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2B73" w14:textId="6E51496E" w:rsidR="007D15D3" w:rsidRPr="000E356C" w:rsidRDefault="00CE33C5" w:rsidP="000E356C">
      <w:pPr>
        <w:pStyle w:val="m7282983887571350613p2"/>
        <w:shd w:val="clear" w:color="auto" w:fill="FFFFFF"/>
        <w:spacing w:before="0" w:beforeAutospacing="0" w:after="0" w:afterAutospacing="0" w:line="276" w:lineRule="auto"/>
        <w:ind w:firstLine="851"/>
        <w:jc w:val="center"/>
        <w:rPr>
          <w:rStyle w:val="m7282983887571350613s1"/>
          <w:rFonts w:asciiTheme="majorBidi" w:hAnsiTheme="majorBidi" w:cstheme="majorBidi"/>
          <w:b/>
          <w:bCs/>
          <w:color w:val="222222"/>
          <w:sz w:val="28"/>
          <w:szCs w:val="28"/>
        </w:rPr>
      </w:pPr>
      <w:r w:rsidRPr="000E356C">
        <w:rPr>
          <w:rStyle w:val="m7282983887571350613s1"/>
          <w:rFonts w:asciiTheme="majorBidi" w:hAnsiTheme="majorBidi" w:cstheme="majorBidi"/>
          <w:b/>
          <w:bCs/>
          <w:color w:val="222222"/>
          <w:sz w:val="28"/>
          <w:szCs w:val="28"/>
        </w:rPr>
        <w:t>DİYANET</w:t>
      </w:r>
      <w:r w:rsidR="00C06005" w:rsidRPr="000E356C">
        <w:rPr>
          <w:rStyle w:val="m7282983887571350613s1"/>
          <w:rFonts w:asciiTheme="majorBidi" w:hAnsiTheme="majorBidi" w:cstheme="majorBidi"/>
          <w:b/>
          <w:bCs/>
          <w:color w:val="222222"/>
          <w:sz w:val="28"/>
          <w:szCs w:val="28"/>
        </w:rPr>
        <w:t>’</w:t>
      </w:r>
      <w:r w:rsidRPr="000E356C">
        <w:rPr>
          <w:rStyle w:val="m7282983887571350613s1"/>
          <w:rFonts w:asciiTheme="majorBidi" w:hAnsiTheme="majorBidi" w:cstheme="majorBidi"/>
          <w:b/>
          <w:bCs/>
          <w:color w:val="222222"/>
          <w:sz w:val="28"/>
          <w:szCs w:val="28"/>
        </w:rPr>
        <w:t xml:space="preserve">TEKİ </w:t>
      </w:r>
      <w:r w:rsidR="00F93295" w:rsidRPr="000E356C">
        <w:rPr>
          <w:rStyle w:val="m7282983887571350613s1"/>
          <w:rFonts w:asciiTheme="majorBidi" w:hAnsiTheme="majorBidi" w:cstheme="majorBidi"/>
          <w:b/>
          <w:bCs/>
          <w:color w:val="222222"/>
          <w:sz w:val="28"/>
          <w:szCs w:val="28"/>
        </w:rPr>
        <w:t xml:space="preserve">KUR’AN VE </w:t>
      </w:r>
      <w:r w:rsidRPr="000E356C">
        <w:rPr>
          <w:rStyle w:val="m7282983887571350613s1"/>
          <w:rFonts w:asciiTheme="majorBidi" w:hAnsiTheme="majorBidi" w:cstheme="majorBidi"/>
          <w:b/>
          <w:bCs/>
          <w:color w:val="222222"/>
          <w:sz w:val="28"/>
          <w:szCs w:val="28"/>
        </w:rPr>
        <w:t xml:space="preserve">SÜNNET ALEYHTARLIĞI </w:t>
      </w:r>
    </w:p>
    <w:p w14:paraId="1CE8D031" w14:textId="7E89EB6C" w:rsidR="00CE33C5" w:rsidRDefault="00CE33C5" w:rsidP="000E356C">
      <w:pPr>
        <w:pStyle w:val="m7282983887571350613p2"/>
        <w:shd w:val="clear" w:color="auto" w:fill="FFFFFF"/>
        <w:spacing w:before="0" w:beforeAutospacing="0" w:after="120" w:afterAutospacing="0" w:line="276" w:lineRule="auto"/>
        <w:ind w:firstLine="851"/>
        <w:jc w:val="center"/>
        <w:rPr>
          <w:rStyle w:val="m7282983887571350613s1"/>
          <w:rFonts w:asciiTheme="majorBidi" w:hAnsiTheme="majorBidi" w:cstheme="majorBidi"/>
          <w:b/>
          <w:bCs/>
          <w:color w:val="222222"/>
          <w:sz w:val="28"/>
          <w:szCs w:val="28"/>
        </w:rPr>
      </w:pPr>
      <w:r w:rsidRPr="000E356C">
        <w:rPr>
          <w:rStyle w:val="m7282983887571350613s1"/>
          <w:rFonts w:asciiTheme="majorBidi" w:hAnsiTheme="majorBidi" w:cstheme="majorBidi"/>
          <w:b/>
          <w:bCs/>
          <w:color w:val="222222"/>
          <w:sz w:val="28"/>
          <w:szCs w:val="28"/>
        </w:rPr>
        <w:t>DAHA NE KADAR DEVAM EDECEK ACABA?</w:t>
      </w:r>
    </w:p>
    <w:p w14:paraId="0C1983CD" w14:textId="2757F97C" w:rsidR="004F340E" w:rsidRPr="004F340E" w:rsidRDefault="004F340E" w:rsidP="000E356C">
      <w:pPr>
        <w:pStyle w:val="m7282983887571350613p2"/>
        <w:shd w:val="clear" w:color="auto" w:fill="FFFFFF"/>
        <w:spacing w:before="0" w:beforeAutospacing="0" w:after="120" w:afterAutospacing="0" w:line="276" w:lineRule="auto"/>
        <w:ind w:firstLine="851"/>
        <w:jc w:val="center"/>
        <w:rPr>
          <w:rStyle w:val="m7282983887571350613s1"/>
          <w:rFonts w:asciiTheme="majorBidi" w:hAnsiTheme="majorBidi" w:cstheme="majorBidi"/>
          <w:color w:val="222222"/>
          <w:sz w:val="28"/>
          <w:szCs w:val="28"/>
        </w:rPr>
      </w:pPr>
      <w:r w:rsidRPr="004F340E">
        <w:rPr>
          <w:rStyle w:val="m7282983887571350613s1"/>
          <w:rFonts w:asciiTheme="majorBidi" w:hAnsiTheme="majorBidi" w:cstheme="majorBidi"/>
          <w:color w:val="222222"/>
          <w:sz w:val="28"/>
          <w:szCs w:val="28"/>
        </w:rPr>
        <w:t>(Diyanet’</w:t>
      </w:r>
      <w:r>
        <w:rPr>
          <w:rStyle w:val="m7282983887571350613s1"/>
          <w:rFonts w:asciiTheme="majorBidi" w:hAnsiTheme="majorBidi" w:cstheme="majorBidi"/>
          <w:color w:val="222222"/>
          <w:sz w:val="28"/>
          <w:szCs w:val="28"/>
        </w:rPr>
        <w:t>ten maksat,</w:t>
      </w:r>
      <w:r w:rsidRPr="004F340E">
        <w:rPr>
          <w:rStyle w:val="m7282983887571350613s1"/>
          <w:rFonts w:asciiTheme="majorBidi" w:hAnsiTheme="majorBidi" w:cstheme="majorBidi"/>
          <w:color w:val="222222"/>
          <w:sz w:val="28"/>
          <w:szCs w:val="28"/>
        </w:rPr>
        <w:t xml:space="preserve"> Diyanet ve </w:t>
      </w:r>
      <w:r>
        <w:rPr>
          <w:rStyle w:val="m7282983887571350613s1"/>
          <w:rFonts w:asciiTheme="majorBidi" w:hAnsiTheme="majorBidi" w:cstheme="majorBidi"/>
          <w:color w:val="222222"/>
          <w:sz w:val="28"/>
          <w:szCs w:val="28"/>
        </w:rPr>
        <w:t>Kurumda g</w:t>
      </w:r>
      <w:r w:rsidRPr="004F340E">
        <w:rPr>
          <w:rStyle w:val="m7282983887571350613s1"/>
          <w:rFonts w:asciiTheme="majorBidi" w:hAnsiTheme="majorBidi" w:cstheme="majorBidi"/>
          <w:color w:val="222222"/>
          <w:sz w:val="28"/>
          <w:szCs w:val="28"/>
        </w:rPr>
        <w:t>örevli şahsiyetlerdir)</w:t>
      </w:r>
    </w:p>
    <w:p w14:paraId="2A87B37B" w14:textId="39D8063F" w:rsidR="00007FF5" w:rsidRPr="000E356C" w:rsidRDefault="00F93295" w:rsidP="000E356C">
      <w:pPr>
        <w:pStyle w:val="m7282983887571350613p2"/>
        <w:shd w:val="clear" w:color="auto" w:fill="FFFFFF"/>
        <w:spacing w:before="360" w:beforeAutospacing="0" w:after="0" w:afterAutospacing="0" w:line="276" w:lineRule="auto"/>
        <w:ind w:firstLine="851"/>
        <w:jc w:val="both"/>
        <w:rPr>
          <w:rFonts w:asciiTheme="majorBidi" w:hAnsiTheme="majorBidi" w:cstheme="majorBidi"/>
          <w:b/>
          <w:bCs/>
          <w:color w:val="222222"/>
        </w:rPr>
      </w:pPr>
      <w:r w:rsidRPr="000E356C">
        <w:rPr>
          <w:rFonts w:asciiTheme="majorBidi" w:hAnsiTheme="majorBidi" w:cstheme="majorBidi"/>
          <w:b/>
          <w:bCs/>
          <w:color w:val="222222"/>
        </w:rPr>
        <w:t>A</w:t>
      </w:r>
      <w:r w:rsidR="00007FF5" w:rsidRPr="000E356C">
        <w:rPr>
          <w:rFonts w:asciiTheme="majorBidi" w:hAnsiTheme="majorBidi" w:cstheme="majorBidi"/>
          <w:b/>
          <w:bCs/>
          <w:color w:val="222222"/>
        </w:rPr>
        <w:t xml:space="preserve">) </w:t>
      </w:r>
      <w:r w:rsidR="00A76D83" w:rsidRPr="000E356C">
        <w:rPr>
          <w:rFonts w:asciiTheme="majorBidi" w:hAnsiTheme="majorBidi" w:cstheme="majorBidi"/>
          <w:b/>
          <w:bCs/>
          <w:color w:val="222222"/>
        </w:rPr>
        <w:t xml:space="preserve">DİYANET’TE </w:t>
      </w:r>
      <w:r w:rsidR="00F80BC8" w:rsidRPr="000E356C">
        <w:rPr>
          <w:rFonts w:asciiTheme="majorBidi" w:hAnsiTheme="majorBidi" w:cstheme="majorBidi"/>
          <w:b/>
          <w:bCs/>
          <w:color w:val="222222"/>
        </w:rPr>
        <w:t xml:space="preserve">SÜNNET ALEYHİNE </w:t>
      </w:r>
      <w:r w:rsidR="00007FF5" w:rsidRPr="000E356C">
        <w:rPr>
          <w:rFonts w:asciiTheme="majorBidi" w:hAnsiTheme="majorBidi" w:cstheme="majorBidi"/>
          <w:b/>
          <w:bCs/>
          <w:color w:val="222222"/>
        </w:rPr>
        <w:t xml:space="preserve">DÜŞÜNCE VE </w:t>
      </w:r>
      <w:r w:rsidR="004F340E">
        <w:rPr>
          <w:rFonts w:asciiTheme="majorBidi" w:hAnsiTheme="majorBidi" w:cstheme="majorBidi"/>
          <w:b/>
          <w:bCs/>
          <w:color w:val="222222"/>
        </w:rPr>
        <w:t>FAALİYETLERDEN ÖRNEKLER</w:t>
      </w:r>
    </w:p>
    <w:p w14:paraId="32FD3AB2" w14:textId="549EA2C1" w:rsidR="00CE33C5" w:rsidRPr="000E356C" w:rsidRDefault="00CE33C5"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s1"/>
          <w:rFonts w:asciiTheme="majorBidi" w:hAnsiTheme="majorBidi" w:cstheme="majorBidi"/>
          <w:color w:val="222222"/>
        </w:rPr>
        <w:t xml:space="preserve">Sosyal medyada dolu dizgin devam </w:t>
      </w:r>
      <w:r w:rsidR="007D15D3" w:rsidRPr="000E356C">
        <w:rPr>
          <w:rStyle w:val="m7282983887571350613s1"/>
          <w:rFonts w:asciiTheme="majorBidi" w:hAnsiTheme="majorBidi" w:cstheme="majorBidi"/>
          <w:color w:val="222222"/>
        </w:rPr>
        <w:t xml:space="preserve">eden </w:t>
      </w:r>
      <w:r w:rsidRPr="000E356C">
        <w:rPr>
          <w:rStyle w:val="m7282983887571350613s1"/>
          <w:rFonts w:asciiTheme="majorBidi" w:hAnsiTheme="majorBidi" w:cstheme="majorBidi"/>
          <w:color w:val="222222"/>
        </w:rPr>
        <w:t>s</w:t>
      </w:r>
      <w:r w:rsidR="003B76A9" w:rsidRPr="000E356C">
        <w:rPr>
          <w:rStyle w:val="m7282983887571350613s1"/>
          <w:rFonts w:asciiTheme="majorBidi" w:hAnsiTheme="majorBidi" w:cstheme="majorBidi"/>
          <w:color w:val="222222"/>
        </w:rPr>
        <w:t xml:space="preserve">ünnet aleyhtarlığında, </w:t>
      </w:r>
      <w:r w:rsidRPr="000E356C">
        <w:rPr>
          <w:rStyle w:val="m7282983887571350613s1"/>
          <w:rFonts w:asciiTheme="majorBidi" w:hAnsiTheme="majorBidi" w:cstheme="majorBidi"/>
          <w:color w:val="222222"/>
        </w:rPr>
        <w:t>son 15 yılda</w:t>
      </w:r>
      <w:r w:rsidR="007D15D3" w:rsidRPr="000E356C">
        <w:rPr>
          <w:rStyle w:val="m7282983887571350613s1"/>
          <w:rFonts w:asciiTheme="majorBidi" w:hAnsiTheme="majorBidi" w:cstheme="majorBidi"/>
          <w:color w:val="222222"/>
        </w:rPr>
        <w:t>ki</w:t>
      </w:r>
      <w:r w:rsidRPr="000E356C">
        <w:rPr>
          <w:rStyle w:val="m7282983887571350613s1"/>
          <w:rFonts w:asciiTheme="majorBidi" w:hAnsiTheme="majorBidi" w:cstheme="majorBidi"/>
          <w:color w:val="222222"/>
        </w:rPr>
        <w:t xml:space="preserve"> Diyanet'in </w:t>
      </w:r>
      <w:r w:rsidR="003B76A9" w:rsidRPr="000E356C">
        <w:rPr>
          <w:rStyle w:val="m7282983887571350613s1"/>
          <w:rFonts w:asciiTheme="majorBidi" w:hAnsiTheme="majorBidi" w:cstheme="majorBidi"/>
          <w:color w:val="222222"/>
        </w:rPr>
        <w:t xml:space="preserve">ciddi bir katkısının olduğunu düşünüyoruz. </w:t>
      </w:r>
      <w:r w:rsidRPr="000E356C">
        <w:rPr>
          <w:rStyle w:val="m7282983887571350613s1"/>
          <w:rFonts w:asciiTheme="majorBidi" w:hAnsiTheme="majorBidi" w:cstheme="majorBidi"/>
          <w:color w:val="222222"/>
        </w:rPr>
        <w:t xml:space="preserve">Her ne </w:t>
      </w:r>
      <w:r w:rsidR="007D15D3" w:rsidRPr="000E356C">
        <w:rPr>
          <w:rStyle w:val="m7282983887571350613s1"/>
          <w:rFonts w:asciiTheme="majorBidi" w:hAnsiTheme="majorBidi" w:cstheme="majorBidi"/>
          <w:color w:val="222222"/>
        </w:rPr>
        <w:t>hikmetse,</w:t>
      </w:r>
      <w:r w:rsidR="007D15D3" w:rsidRPr="000E356C">
        <w:rPr>
          <w:rStyle w:val="m7282983887571350613apple-converted-space"/>
          <w:rFonts w:asciiTheme="majorBidi" w:hAnsiTheme="majorBidi" w:cstheme="majorBidi"/>
          <w:color w:val="222222"/>
        </w:rPr>
        <w:t> </w:t>
      </w:r>
      <w:r w:rsidR="007D15D3" w:rsidRPr="000E356C">
        <w:rPr>
          <w:rStyle w:val="apple-converted-space"/>
          <w:rFonts w:asciiTheme="majorBidi" w:hAnsiTheme="majorBidi" w:cstheme="majorBidi"/>
          <w:color w:val="222222"/>
        </w:rPr>
        <w:t>son</w:t>
      </w:r>
      <w:r w:rsidR="00C13B74" w:rsidRPr="000E356C">
        <w:rPr>
          <w:rStyle w:val="m7282983887571350613s1"/>
          <w:rFonts w:asciiTheme="majorBidi" w:hAnsiTheme="majorBidi" w:cstheme="majorBidi"/>
          <w:color w:val="222222"/>
        </w:rPr>
        <w:t xml:space="preserve"> 15 yılda</w:t>
      </w:r>
      <w:r w:rsidRPr="000E356C">
        <w:rPr>
          <w:rStyle w:val="m7282983887571350613s1"/>
          <w:rFonts w:asciiTheme="majorBidi" w:hAnsiTheme="majorBidi" w:cstheme="majorBidi"/>
          <w:color w:val="222222"/>
        </w:rPr>
        <w:t xml:space="preserve"> Diyanet yönetiminin ana kademe</w:t>
      </w:r>
      <w:r w:rsidR="00C13B74" w:rsidRPr="000E356C">
        <w:rPr>
          <w:rStyle w:val="m7282983887571350613s1"/>
          <w:rFonts w:asciiTheme="majorBidi" w:hAnsiTheme="majorBidi" w:cstheme="majorBidi"/>
          <w:color w:val="222222"/>
        </w:rPr>
        <w:t>lerine</w:t>
      </w:r>
      <w:r w:rsidRPr="000E356C">
        <w:rPr>
          <w:rStyle w:val="m7282983887571350613s1"/>
          <w:rFonts w:asciiTheme="majorBidi" w:hAnsiTheme="majorBidi" w:cstheme="majorBidi"/>
          <w:color w:val="222222"/>
        </w:rPr>
        <w:t xml:space="preserve"> </w:t>
      </w:r>
      <w:r w:rsidR="007D15D3" w:rsidRPr="000E356C">
        <w:rPr>
          <w:rStyle w:val="m7282983887571350613s1"/>
          <w:rFonts w:asciiTheme="majorBidi" w:hAnsiTheme="majorBidi" w:cstheme="majorBidi"/>
          <w:color w:val="222222"/>
        </w:rPr>
        <w:t>bütün</w:t>
      </w:r>
      <w:r w:rsidRPr="000E356C">
        <w:rPr>
          <w:rStyle w:val="m7282983887571350613s1"/>
          <w:rFonts w:asciiTheme="majorBidi" w:hAnsiTheme="majorBidi" w:cstheme="majorBidi"/>
          <w:color w:val="222222"/>
        </w:rPr>
        <w:t xml:space="preserve"> yazı ve çalışmalarıyla hep sünneti örselemeye çalışan Ankara Okulu/</w:t>
      </w:r>
      <w:proofErr w:type="spellStart"/>
      <w:r w:rsidRPr="000E356C">
        <w:rPr>
          <w:rStyle w:val="m7282983887571350613s1"/>
          <w:rFonts w:asciiTheme="majorBidi" w:hAnsiTheme="majorBidi" w:cstheme="majorBidi"/>
          <w:color w:val="222222"/>
        </w:rPr>
        <w:t>İslamiyat</w:t>
      </w:r>
      <w:proofErr w:type="spellEnd"/>
      <w:r w:rsidRPr="000E356C">
        <w:rPr>
          <w:rStyle w:val="m7282983887571350613s1"/>
          <w:rFonts w:asciiTheme="majorBidi" w:hAnsiTheme="majorBidi" w:cstheme="majorBidi"/>
          <w:color w:val="222222"/>
        </w:rPr>
        <w:t>/</w:t>
      </w:r>
      <w:proofErr w:type="spellStart"/>
      <w:r w:rsidRPr="000E356C">
        <w:rPr>
          <w:rStyle w:val="m7282983887571350613s1"/>
          <w:rFonts w:asciiTheme="majorBidi" w:hAnsiTheme="majorBidi" w:cstheme="majorBidi"/>
          <w:color w:val="222222"/>
        </w:rPr>
        <w:t>Kitabiyyat</w:t>
      </w:r>
      <w:proofErr w:type="spellEnd"/>
      <w:r w:rsidRPr="000E356C">
        <w:rPr>
          <w:rStyle w:val="m7282983887571350613s1"/>
          <w:rFonts w:asciiTheme="majorBidi" w:hAnsiTheme="majorBidi" w:cstheme="majorBidi"/>
          <w:color w:val="222222"/>
        </w:rPr>
        <w:t xml:space="preserve"> ekolünden bir grup </w:t>
      </w:r>
      <w:r w:rsidR="007D15D3" w:rsidRPr="000E356C">
        <w:rPr>
          <w:rStyle w:val="m7282983887571350613s1"/>
          <w:rFonts w:asciiTheme="majorBidi" w:hAnsiTheme="majorBidi" w:cstheme="majorBidi"/>
          <w:color w:val="222222"/>
        </w:rPr>
        <w:t>tercih edildi.</w:t>
      </w:r>
      <w:r w:rsidRPr="000E356C">
        <w:rPr>
          <w:rStyle w:val="m7282983887571350613s1"/>
          <w:rFonts w:asciiTheme="majorBidi" w:hAnsiTheme="majorBidi" w:cstheme="majorBidi"/>
          <w:color w:val="222222"/>
        </w:rPr>
        <w:t xml:space="preserve"> Bunların biri gidiyor, </w:t>
      </w:r>
      <w:r w:rsidR="00494492" w:rsidRPr="000E356C">
        <w:rPr>
          <w:rStyle w:val="m7282983887571350613s1"/>
          <w:rFonts w:asciiTheme="majorBidi" w:hAnsiTheme="majorBidi" w:cstheme="majorBidi"/>
          <w:color w:val="222222"/>
        </w:rPr>
        <w:t>öteki</w:t>
      </w:r>
      <w:r w:rsidRPr="000E356C">
        <w:rPr>
          <w:rStyle w:val="m7282983887571350613s1"/>
          <w:rFonts w:asciiTheme="majorBidi" w:hAnsiTheme="majorBidi" w:cstheme="majorBidi"/>
          <w:color w:val="222222"/>
        </w:rPr>
        <w:t xml:space="preserve"> geliyor. Görmez, </w:t>
      </w:r>
      <w:proofErr w:type="spellStart"/>
      <w:r w:rsidRPr="000E356C">
        <w:rPr>
          <w:rStyle w:val="m7282983887571350613s1"/>
          <w:rFonts w:asciiTheme="majorBidi" w:hAnsiTheme="majorBidi" w:cstheme="majorBidi"/>
          <w:color w:val="222222"/>
        </w:rPr>
        <w:t>Özafşar</w:t>
      </w:r>
      <w:proofErr w:type="spellEnd"/>
      <w:r w:rsidRPr="000E356C">
        <w:rPr>
          <w:rStyle w:val="m7282983887571350613s1"/>
          <w:rFonts w:asciiTheme="majorBidi" w:hAnsiTheme="majorBidi" w:cstheme="majorBidi"/>
          <w:color w:val="222222"/>
        </w:rPr>
        <w:t xml:space="preserve">, Yavuz Ünal ve Bünyamin </w:t>
      </w:r>
      <w:proofErr w:type="spellStart"/>
      <w:r w:rsidRPr="000E356C">
        <w:rPr>
          <w:rStyle w:val="m7282983887571350613s1"/>
          <w:rFonts w:asciiTheme="majorBidi" w:hAnsiTheme="majorBidi" w:cstheme="majorBidi"/>
          <w:color w:val="222222"/>
        </w:rPr>
        <w:t>Erul</w:t>
      </w:r>
      <w:proofErr w:type="spellEnd"/>
      <w:r w:rsidR="00494492" w:rsidRPr="000E356C">
        <w:rPr>
          <w:rStyle w:val="m7282983887571350613s1"/>
          <w:rFonts w:asciiTheme="majorBidi" w:hAnsiTheme="majorBidi" w:cstheme="majorBidi"/>
          <w:color w:val="222222"/>
        </w:rPr>
        <w:t>,</w:t>
      </w:r>
      <w:r w:rsidRPr="000E356C">
        <w:rPr>
          <w:rStyle w:val="m7282983887571350613s1"/>
          <w:rFonts w:asciiTheme="majorBidi" w:hAnsiTheme="majorBidi" w:cstheme="majorBidi"/>
          <w:color w:val="222222"/>
        </w:rPr>
        <w:t xml:space="preserve"> bu </w:t>
      </w:r>
      <w:r w:rsidR="003B76A9" w:rsidRPr="000E356C">
        <w:rPr>
          <w:rStyle w:val="m7282983887571350613s1"/>
          <w:rFonts w:asciiTheme="majorBidi" w:hAnsiTheme="majorBidi" w:cstheme="majorBidi"/>
          <w:color w:val="222222"/>
        </w:rPr>
        <w:t>ekipten</w:t>
      </w:r>
      <w:r w:rsidR="00494492" w:rsidRPr="000E356C">
        <w:rPr>
          <w:rStyle w:val="m7282983887571350613s1"/>
          <w:rFonts w:asciiTheme="majorBidi" w:hAnsiTheme="majorBidi" w:cstheme="majorBidi"/>
          <w:color w:val="222222"/>
        </w:rPr>
        <w:t xml:space="preserve"> Diyanete getirilenler arasında</w:t>
      </w:r>
      <w:r w:rsidRPr="000E356C">
        <w:rPr>
          <w:rStyle w:val="m7282983887571350613s1"/>
          <w:rFonts w:asciiTheme="majorBidi" w:hAnsiTheme="majorBidi" w:cstheme="majorBidi"/>
          <w:color w:val="222222"/>
        </w:rPr>
        <w:t xml:space="preserve">. </w:t>
      </w:r>
      <w:r w:rsidR="003B76A9" w:rsidRPr="000E356C">
        <w:rPr>
          <w:rStyle w:val="m7282983887571350613s1"/>
          <w:rFonts w:asciiTheme="majorBidi" w:hAnsiTheme="majorBidi" w:cstheme="majorBidi"/>
          <w:color w:val="222222"/>
        </w:rPr>
        <w:t xml:space="preserve">Sabık </w:t>
      </w:r>
      <w:r w:rsidR="003327F8" w:rsidRPr="000E356C">
        <w:rPr>
          <w:rStyle w:val="m7282983887571350613s1"/>
          <w:rFonts w:asciiTheme="majorBidi" w:hAnsiTheme="majorBidi" w:cstheme="majorBidi"/>
          <w:color w:val="222222"/>
        </w:rPr>
        <w:t xml:space="preserve">DİB </w:t>
      </w:r>
      <w:r w:rsidR="003B76A9" w:rsidRPr="000E356C">
        <w:rPr>
          <w:rStyle w:val="m7282983887571350613s1"/>
          <w:rFonts w:asciiTheme="majorBidi" w:hAnsiTheme="majorBidi" w:cstheme="majorBidi"/>
          <w:color w:val="222222"/>
        </w:rPr>
        <w:t>Başkan</w:t>
      </w:r>
      <w:r w:rsidR="003327F8" w:rsidRPr="000E356C">
        <w:rPr>
          <w:rStyle w:val="m7282983887571350613s1"/>
          <w:rFonts w:asciiTheme="majorBidi" w:hAnsiTheme="majorBidi" w:cstheme="majorBidi"/>
          <w:color w:val="222222"/>
        </w:rPr>
        <w:t>ı</w:t>
      </w:r>
      <w:r w:rsidR="003B76A9" w:rsidRPr="000E356C">
        <w:rPr>
          <w:rStyle w:val="m7282983887571350613s1"/>
          <w:rFonts w:asciiTheme="majorBidi" w:hAnsiTheme="majorBidi" w:cstheme="majorBidi"/>
          <w:color w:val="222222"/>
        </w:rPr>
        <w:t xml:space="preserve"> </w:t>
      </w:r>
      <w:r w:rsidRPr="000E356C">
        <w:rPr>
          <w:rStyle w:val="m7282983887571350613s1"/>
          <w:rFonts w:asciiTheme="majorBidi" w:hAnsiTheme="majorBidi" w:cstheme="majorBidi"/>
          <w:color w:val="222222"/>
        </w:rPr>
        <w:t>Bardakoğ</w:t>
      </w:r>
      <w:r w:rsidR="00494492" w:rsidRPr="000E356C">
        <w:rPr>
          <w:rStyle w:val="m7282983887571350613s1"/>
          <w:rFonts w:asciiTheme="majorBidi" w:hAnsiTheme="majorBidi" w:cstheme="majorBidi"/>
          <w:color w:val="222222"/>
        </w:rPr>
        <w:t>lu’</w:t>
      </w:r>
      <w:r w:rsidRPr="000E356C">
        <w:rPr>
          <w:rStyle w:val="m7282983887571350613s1"/>
          <w:rFonts w:asciiTheme="majorBidi" w:hAnsiTheme="majorBidi" w:cstheme="majorBidi"/>
          <w:color w:val="222222"/>
        </w:rPr>
        <w:t>nun zihniyeti de bunlardan farklı değil</w:t>
      </w:r>
      <w:r w:rsidR="003327F8" w:rsidRPr="000E356C">
        <w:rPr>
          <w:rStyle w:val="m7282983887571350613s1"/>
          <w:rFonts w:asciiTheme="majorBidi" w:hAnsiTheme="majorBidi" w:cstheme="majorBidi"/>
          <w:color w:val="222222"/>
        </w:rPr>
        <w:t>di</w:t>
      </w:r>
      <w:r w:rsidRPr="000E356C">
        <w:rPr>
          <w:rStyle w:val="m7282983887571350613s1"/>
          <w:rFonts w:asciiTheme="majorBidi" w:hAnsiTheme="majorBidi" w:cstheme="majorBidi"/>
          <w:color w:val="222222"/>
        </w:rPr>
        <w:t>.</w:t>
      </w:r>
      <w:r w:rsidRPr="000E356C">
        <w:rPr>
          <w:rStyle w:val="m7282983887571350613apple-converted-space"/>
          <w:rFonts w:asciiTheme="majorBidi" w:hAnsiTheme="majorBidi" w:cstheme="majorBidi"/>
          <w:color w:val="222222"/>
        </w:rPr>
        <w:t> </w:t>
      </w:r>
      <w:r w:rsidR="00494492" w:rsidRPr="000E356C">
        <w:rPr>
          <w:rStyle w:val="m7282983887571350613apple-converted-space"/>
          <w:rFonts w:asciiTheme="majorBidi" w:hAnsiTheme="majorBidi" w:cstheme="majorBidi"/>
          <w:color w:val="222222"/>
        </w:rPr>
        <w:t xml:space="preserve">Bunların </w:t>
      </w:r>
      <w:r w:rsidR="003E2140" w:rsidRPr="000E356C">
        <w:rPr>
          <w:rStyle w:val="m7282983887571350613apple-converted-space"/>
          <w:rFonts w:asciiTheme="majorBidi" w:hAnsiTheme="majorBidi" w:cstheme="majorBidi"/>
          <w:color w:val="222222"/>
        </w:rPr>
        <w:t xml:space="preserve">din adına ileri sürdükleri </w:t>
      </w:r>
      <w:r w:rsidR="00BD54B4" w:rsidRPr="000E356C">
        <w:rPr>
          <w:rStyle w:val="m7282983887571350613apple-converted-space"/>
          <w:rFonts w:asciiTheme="majorBidi" w:hAnsiTheme="majorBidi" w:cstheme="majorBidi"/>
          <w:color w:val="222222"/>
        </w:rPr>
        <w:t xml:space="preserve">temel </w:t>
      </w:r>
      <w:r w:rsidR="003E2140" w:rsidRPr="000E356C">
        <w:rPr>
          <w:rStyle w:val="m7282983887571350613apple-converted-space"/>
          <w:rFonts w:asciiTheme="majorBidi" w:hAnsiTheme="majorBidi" w:cstheme="majorBidi"/>
          <w:color w:val="222222"/>
        </w:rPr>
        <w:t>bazı d</w:t>
      </w:r>
      <w:r w:rsidR="00494492" w:rsidRPr="000E356C">
        <w:rPr>
          <w:rStyle w:val="m7282983887571350613apple-converted-space"/>
          <w:rFonts w:asciiTheme="majorBidi" w:hAnsiTheme="majorBidi" w:cstheme="majorBidi"/>
          <w:color w:val="222222"/>
        </w:rPr>
        <w:t>üşüncelerini</w:t>
      </w:r>
      <w:r w:rsidR="003E2140" w:rsidRPr="000E356C">
        <w:rPr>
          <w:rStyle w:val="m7282983887571350613apple-converted-space"/>
          <w:rFonts w:asciiTheme="majorBidi" w:hAnsiTheme="majorBidi" w:cstheme="majorBidi"/>
          <w:color w:val="222222"/>
        </w:rPr>
        <w:t>n yanlış olduğunu</w:t>
      </w:r>
      <w:r w:rsidR="005404BF" w:rsidRPr="000E356C">
        <w:rPr>
          <w:rStyle w:val="m7282983887571350613apple-converted-space"/>
          <w:rFonts w:asciiTheme="majorBidi" w:hAnsiTheme="majorBidi" w:cstheme="majorBidi"/>
          <w:color w:val="222222"/>
        </w:rPr>
        <w:t>, adil jürinin hazır olduğu her türlü platformda</w:t>
      </w:r>
      <w:r w:rsidR="00494492" w:rsidRPr="000E356C">
        <w:rPr>
          <w:rStyle w:val="m7282983887571350613apple-converted-space"/>
          <w:rFonts w:asciiTheme="majorBidi" w:hAnsiTheme="majorBidi" w:cstheme="majorBidi"/>
          <w:color w:val="222222"/>
        </w:rPr>
        <w:t xml:space="preserve"> </w:t>
      </w:r>
      <w:r w:rsidR="00D71C2C" w:rsidRPr="000E356C">
        <w:rPr>
          <w:rStyle w:val="m7282983887571350613apple-converted-space"/>
          <w:rFonts w:asciiTheme="majorBidi" w:hAnsiTheme="majorBidi" w:cstheme="majorBidi"/>
          <w:color w:val="222222"/>
        </w:rPr>
        <w:t xml:space="preserve">kaynaklarıyla </w:t>
      </w:r>
      <w:r w:rsidR="00494492" w:rsidRPr="000E356C">
        <w:rPr>
          <w:rStyle w:val="m7282983887571350613apple-converted-space"/>
          <w:rFonts w:asciiTheme="majorBidi" w:hAnsiTheme="majorBidi" w:cstheme="majorBidi"/>
          <w:color w:val="222222"/>
        </w:rPr>
        <w:t>ortaya koymaya</w:t>
      </w:r>
      <w:r w:rsidR="005404BF" w:rsidRPr="000E356C">
        <w:rPr>
          <w:rStyle w:val="m7282983887571350613apple-converted-space"/>
          <w:rFonts w:asciiTheme="majorBidi" w:hAnsiTheme="majorBidi" w:cstheme="majorBidi"/>
          <w:color w:val="222222"/>
        </w:rPr>
        <w:t xml:space="preserve"> </w:t>
      </w:r>
      <w:r w:rsidR="003327F8" w:rsidRPr="000E356C">
        <w:rPr>
          <w:rStyle w:val="m7282983887571350613apple-converted-space"/>
          <w:rFonts w:asciiTheme="majorBidi" w:hAnsiTheme="majorBidi" w:cstheme="majorBidi"/>
          <w:color w:val="222222"/>
        </w:rPr>
        <w:t>hazır olduğumuzu deklare ediyoruz</w:t>
      </w:r>
      <w:r w:rsidR="00494492" w:rsidRPr="000E356C">
        <w:rPr>
          <w:rStyle w:val="m7282983887571350613apple-converted-space"/>
          <w:rFonts w:asciiTheme="majorBidi" w:hAnsiTheme="majorBidi" w:cstheme="majorBidi"/>
          <w:color w:val="222222"/>
        </w:rPr>
        <w:t>.</w:t>
      </w:r>
    </w:p>
    <w:p w14:paraId="1AC6D409" w14:textId="0FC4E341" w:rsidR="00823884" w:rsidRPr="000E356C" w:rsidRDefault="00823884" w:rsidP="000E356C">
      <w:pPr>
        <w:pStyle w:val="m7282983887571350613p2"/>
        <w:shd w:val="clear" w:color="auto" w:fill="FFFFFF"/>
        <w:spacing w:before="240" w:beforeAutospacing="0" w:after="120" w:afterAutospacing="0" w:line="276" w:lineRule="auto"/>
        <w:ind w:firstLine="851"/>
        <w:jc w:val="both"/>
        <w:rPr>
          <w:rFonts w:asciiTheme="majorBidi" w:hAnsiTheme="majorBidi" w:cstheme="majorBidi"/>
          <w:b/>
          <w:bCs/>
          <w:color w:val="222222"/>
        </w:rPr>
      </w:pPr>
      <w:r w:rsidRPr="000E356C">
        <w:rPr>
          <w:rFonts w:asciiTheme="majorBidi" w:hAnsiTheme="majorBidi" w:cstheme="majorBidi"/>
          <w:b/>
          <w:bCs/>
          <w:color w:val="222222"/>
        </w:rPr>
        <w:t>Kandil Mesajları</w:t>
      </w:r>
    </w:p>
    <w:p w14:paraId="37C17D4E" w14:textId="77777777" w:rsidR="003327F8" w:rsidRPr="000E356C" w:rsidRDefault="00362599"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rPr>
      </w:pPr>
      <w:r w:rsidRPr="000E356C">
        <w:rPr>
          <w:rStyle w:val="m7282983887571350613s1"/>
          <w:rFonts w:asciiTheme="majorBidi" w:hAnsiTheme="majorBidi" w:cstheme="majorBidi"/>
          <w:color w:val="222222"/>
        </w:rPr>
        <w:t xml:space="preserve">DİB Başkanı Görmez, bazı </w:t>
      </w:r>
      <w:proofErr w:type="spellStart"/>
      <w:r w:rsidRPr="000E356C">
        <w:rPr>
          <w:rStyle w:val="m7282983887571350613s1"/>
          <w:rFonts w:asciiTheme="majorBidi" w:hAnsiTheme="majorBidi" w:cstheme="majorBidi"/>
          <w:color w:val="222222"/>
        </w:rPr>
        <w:t>Mevlid</w:t>
      </w:r>
      <w:proofErr w:type="spellEnd"/>
      <w:r w:rsidRPr="000E356C">
        <w:rPr>
          <w:rStyle w:val="m7282983887571350613s1"/>
          <w:rFonts w:asciiTheme="majorBidi" w:hAnsiTheme="majorBidi" w:cstheme="majorBidi"/>
          <w:color w:val="222222"/>
        </w:rPr>
        <w:t xml:space="preserve"> </w:t>
      </w:r>
      <w:r w:rsidR="0093178B" w:rsidRPr="000E356C">
        <w:rPr>
          <w:rStyle w:val="m7282983887571350613s1"/>
          <w:rFonts w:asciiTheme="majorBidi" w:hAnsiTheme="majorBidi" w:cstheme="majorBidi"/>
          <w:color w:val="222222"/>
        </w:rPr>
        <w:t xml:space="preserve">Kandili mesaj ve konuşmalarında </w:t>
      </w:r>
      <w:r w:rsidR="00494492" w:rsidRPr="000E356C">
        <w:rPr>
          <w:rStyle w:val="m7282983887571350613s1"/>
          <w:rFonts w:asciiTheme="majorBidi" w:hAnsiTheme="majorBidi" w:cstheme="majorBidi"/>
          <w:color w:val="222222"/>
        </w:rPr>
        <w:t>dahi</w:t>
      </w:r>
      <w:r w:rsidR="0093178B" w:rsidRPr="000E356C">
        <w:rPr>
          <w:rStyle w:val="m7282983887571350613s1"/>
          <w:rFonts w:asciiTheme="majorBidi" w:hAnsiTheme="majorBidi" w:cstheme="majorBidi"/>
          <w:color w:val="222222"/>
        </w:rPr>
        <w:t>, b</w:t>
      </w:r>
      <w:r w:rsidR="0093178B" w:rsidRPr="000E356C">
        <w:rPr>
          <w:rFonts w:asciiTheme="majorBidi" w:hAnsiTheme="majorBidi" w:cstheme="majorBidi"/>
        </w:rPr>
        <w:t xml:space="preserve">ugün hadislerde gelen sünnet anlayışına </w:t>
      </w:r>
      <w:r w:rsidR="00494492" w:rsidRPr="000E356C">
        <w:rPr>
          <w:rFonts w:asciiTheme="majorBidi" w:hAnsiTheme="majorBidi" w:cstheme="majorBidi"/>
        </w:rPr>
        <w:t>“</w:t>
      </w:r>
      <w:r w:rsidR="0093178B" w:rsidRPr="000E356C">
        <w:rPr>
          <w:rFonts w:asciiTheme="majorBidi" w:hAnsiTheme="majorBidi" w:cstheme="majorBidi"/>
        </w:rPr>
        <w:t xml:space="preserve">sünnete </w:t>
      </w:r>
      <w:proofErr w:type="spellStart"/>
      <w:r w:rsidR="0093178B" w:rsidRPr="000E356C">
        <w:rPr>
          <w:rFonts w:asciiTheme="majorBidi" w:hAnsiTheme="majorBidi" w:cstheme="majorBidi"/>
        </w:rPr>
        <w:t>ittiba</w:t>
      </w:r>
      <w:proofErr w:type="spellEnd"/>
      <w:r w:rsidR="00494492" w:rsidRPr="000E356C">
        <w:rPr>
          <w:rFonts w:asciiTheme="majorBidi" w:hAnsiTheme="majorBidi" w:cstheme="majorBidi"/>
        </w:rPr>
        <w:t>”</w:t>
      </w:r>
      <w:r w:rsidR="0093178B" w:rsidRPr="000E356C">
        <w:rPr>
          <w:rFonts w:asciiTheme="majorBidi" w:hAnsiTheme="majorBidi" w:cstheme="majorBidi"/>
        </w:rPr>
        <w:t xml:space="preserve"> adına aynen uyulamayacağını, günümüz evrensel değerlerine göre </w:t>
      </w:r>
      <w:r w:rsidR="003327F8" w:rsidRPr="000E356C">
        <w:rPr>
          <w:rFonts w:asciiTheme="majorBidi" w:hAnsiTheme="majorBidi" w:cstheme="majorBidi"/>
        </w:rPr>
        <w:t xml:space="preserve">dini metinlerden </w:t>
      </w:r>
      <w:r w:rsidR="0093178B" w:rsidRPr="000E356C">
        <w:rPr>
          <w:rFonts w:asciiTheme="majorBidi" w:hAnsiTheme="majorBidi" w:cstheme="majorBidi"/>
        </w:rPr>
        <w:t xml:space="preserve">ortaya konacak </w:t>
      </w:r>
      <w:r w:rsidR="003327F8" w:rsidRPr="000E356C">
        <w:rPr>
          <w:rFonts w:asciiTheme="majorBidi" w:hAnsiTheme="majorBidi" w:cstheme="majorBidi"/>
        </w:rPr>
        <w:t xml:space="preserve">genel ilkelerden oluşan </w:t>
      </w:r>
      <w:r w:rsidR="0093178B" w:rsidRPr="000E356C">
        <w:rPr>
          <w:rFonts w:asciiTheme="majorBidi" w:hAnsiTheme="majorBidi" w:cstheme="majorBidi"/>
        </w:rPr>
        <w:t xml:space="preserve">yeni bir </w:t>
      </w:r>
      <w:r w:rsidR="003327F8" w:rsidRPr="000E356C">
        <w:rPr>
          <w:rFonts w:asciiTheme="majorBidi" w:hAnsiTheme="majorBidi" w:cstheme="majorBidi"/>
        </w:rPr>
        <w:t>dini anlayışa uymakla ancak</w:t>
      </w:r>
      <w:r w:rsidR="0093178B" w:rsidRPr="000E356C">
        <w:rPr>
          <w:rFonts w:asciiTheme="majorBidi" w:hAnsiTheme="majorBidi" w:cstheme="majorBidi"/>
        </w:rPr>
        <w:t xml:space="preserve"> sünnete uyulmuş olacağını açıkça ifade etmekte</w:t>
      </w:r>
      <w:r w:rsidR="00494492" w:rsidRPr="000E356C">
        <w:rPr>
          <w:rFonts w:asciiTheme="majorBidi" w:hAnsiTheme="majorBidi" w:cstheme="majorBidi"/>
        </w:rPr>
        <w:t>d</w:t>
      </w:r>
      <w:r w:rsidR="0093178B" w:rsidRPr="000E356C">
        <w:rPr>
          <w:rFonts w:asciiTheme="majorBidi" w:hAnsiTheme="majorBidi" w:cstheme="majorBidi"/>
        </w:rPr>
        <w:t xml:space="preserve">ir. </w:t>
      </w:r>
    </w:p>
    <w:p w14:paraId="14F0ED7C" w14:textId="77777777" w:rsidR="00DB00C8" w:rsidRPr="000E356C" w:rsidRDefault="00494492"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rPr>
      </w:pPr>
      <w:proofErr w:type="spellStart"/>
      <w:r w:rsidRPr="000E356C">
        <w:rPr>
          <w:rFonts w:asciiTheme="majorBidi" w:hAnsiTheme="majorBidi" w:cstheme="majorBidi"/>
        </w:rPr>
        <w:t>Görmez’in</w:t>
      </w:r>
      <w:proofErr w:type="spellEnd"/>
      <w:r w:rsidRPr="000E356C">
        <w:rPr>
          <w:rFonts w:asciiTheme="majorBidi" w:hAnsiTheme="majorBidi" w:cstheme="majorBidi"/>
        </w:rPr>
        <w:t xml:space="preserve"> bi</w:t>
      </w:r>
      <w:r w:rsidR="003327F8" w:rsidRPr="000E356C">
        <w:rPr>
          <w:rFonts w:asciiTheme="majorBidi" w:hAnsiTheme="majorBidi" w:cstheme="majorBidi"/>
        </w:rPr>
        <w:t>rden çok yerde yaptığı açıklamalara</w:t>
      </w:r>
      <w:r w:rsidRPr="000E356C">
        <w:rPr>
          <w:rFonts w:asciiTheme="majorBidi" w:hAnsiTheme="majorBidi" w:cstheme="majorBidi"/>
        </w:rPr>
        <w:t xml:space="preserve"> göre</w:t>
      </w:r>
      <w:r w:rsidR="0093178B" w:rsidRPr="000E356C">
        <w:rPr>
          <w:rFonts w:asciiTheme="majorBidi" w:hAnsiTheme="majorBidi" w:cstheme="majorBidi"/>
        </w:rPr>
        <w:t xml:space="preserve">, </w:t>
      </w:r>
      <w:r w:rsidRPr="000E356C">
        <w:rPr>
          <w:rFonts w:asciiTheme="majorBidi" w:hAnsiTheme="majorBidi" w:cstheme="majorBidi"/>
        </w:rPr>
        <w:t xml:space="preserve">güya “önce, </w:t>
      </w:r>
      <w:r w:rsidR="0093178B" w:rsidRPr="000E356C">
        <w:rPr>
          <w:rFonts w:asciiTheme="majorBidi" w:hAnsiTheme="majorBidi" w:cstheme="majorBidi"/>
        </w:rPr>
        <w:t xml:space="preserve">Hz. Peygamber </w:t>
      </w:r>
      <w:proofErr w:type="spellStart"/>
      <w:r w:rsidR="0093178B" w:rsidRPr="000E356C">
        <w:rPr>
          <w:rFonts w:asciiTheme="majorBidi" w:hAnsiTheme="majorBidi" w:cstheme="majorBidi"/>
        </w:rPr>
        <w:t>sav’in</w:t>
      </w:r>
      <w:proofErr w:type="spellEnd"/>
      <w:r w:rsidR="0093178B" w:rsidRPr="000E356C">
        <w:rPr>
          <w:rFonts w:asciiTheme="majorBidi" w:hAnsiTheme="majorBidi" w:cstheme="majorBidi"/>
        </w:rPr>
        <w:t xml:space="preserve"> bu günkü </w:t>
      </w:r>
      <w:r w:rsidRPr="000E356C">
        <w:rPr>
          <w:rFonts w:asciiTheme="majorBidi" w:hAnsiTheme="majorBidi" w:cstheme="majorBidi"/>
        </w:rPr>
        <w:t xml:space="preserve">toplumda yaşadığını düşünmemiz gerekiyor. Ondan sonra da </w:t>
      </w:r>
      <w:r w:rsidR="0093178B" w:rsidRPr="000E356C">
        <w:rPr>
          <w:rFonts w:asciiTheme="majorBidi" w:hAnsiTheme="majorBidi" w:cstheme="majorBidi"/>
        </w:rPr>
        <w:t>bu</w:t>
      </w:r>
      <w:r w:rsidRPr="000E356C">
        <w:rPr>
          <w:rFonts w:asciiTheme="majorBidi" w:hAnsiTheme="majorBidi" w:cstheme="majorBidi"/>
        </w:rPr>
        <w:t>günkü</w:t>
      </w:r>
      <w:r w:rsidR="0093178B" w:rsidRPr="000E356C">
        <w:rPr>
          <w:rFonts w:asciiTheme="majorBidi" w:hAnsiTheme="majorBidi" w:cstheme="majorBidi"/>
        </w:rPr>
        <w:t xml:space="preserve"> toplumda </w:t>
      </w:r>
      <w:r w:rsidRPr="000E356C">
        <w:rPr>
          <w:rFonts w:asciiTheme="majorBidi" w:hAnsiTheme="majorBidi" w:cstheme="majorBidi"/>
        </w:rPr>
        <w:t xml:space="preserve">Hz. Peygamber sav </w:t>
      </w:r>
      <w:r w:rsidR="0093178B" w:rsidRPr="000E356C">
        <w:rPr>
          <w:rFonts w:asciiTheme="majorBidi" w:hAnsiTheme="majorBidi" w:cstheme="majorBidi"/>
        </w:rPr>
        <w:t>ne yapardı ve ne söyler</w:t>
      </w:r>
      <w:r w:rsidR="005860B7" w:rsidRPr="000E356C">
        <w:rPr>
          <w:rFonts w:asciiTheme="majorBidi" w:hAnsiTheme="majorBidi" w:cstheme="majorBidi"/>
        </w:rPr>
        <w:t xml:space="preserve"> i</w:t>
      </w:r>
      <w:r w:rsidR="0093178B" w:rsidRPr="000E356C">
        <w:rPr>
          <w:rFonts w:asciiTheme="majorBidi" w:hAnsiTheme="majorBidi" w:cstheme="majorBidi"/>
        </w:rPr>
        <w:t>diyse, ona göre bir din anlayışı geliştir</w:t>
      </w:r>
      <w:r w:rsidRPr="000E356C">
        <w:rPr>
          <w:rFonts w:asciiTheme="majorBidi" w:hAnsiTheme="majorBidi" w:cstheme="majorBidi"/>
        </w:rPr>
        <w:t>memiz gerekiyor</w:t>
      </w:r>
      <w:r w:rsidR="0093178B" w:rsidRPr="000E356C">
        <w:rPr>
          <w:rFonts w:asciiTheme="majorBidi" w:hAnsiTheme="majorBidi" w:cstheme="majorBidi"/>
        </w:rPr>
        <w:t>(!)</w:t>
      </w:r>
      <w:r w:rsidRPr="000E356C">
        <w:rPr>
          <w:rFonts w:asciiTheme="majorBidi" w:hAnsiTheme="majorBidi" w:cstheme="majorBidi"/>
        </w:rPr>
        <w:t>.</w:t>
      </w:r>
      <w:r w:rsidR="005860B7" w:rsidRPr="000E356C">
        <w:rPr>
          <w:rFonts w:asciiTheme="majorBidi" w:hAnsiTheme="majorBidi" w:cstheme="majorBidi"/>
        </w:rPr>
        <w:t xml:space="preserve"> </w:t>
      </w:r>
    </w:p>
    <w:p w14:paraId="79D360D8" w14:textId="77777777" w:rsidR="00DB00C8" w:rsidRPr="000E356C" w:rsidRDefault="00DB00C8"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sz w:val="20"/>
          <w:szCs w:val="20"/>
        </w:rPr>
      </w:pPr>
      <w:r w:rsidRPr="000E356C">
        <w:rPr>
          <w:rFonts w:asciiTheme="majorBidi" w:hAnsiTheme="majorBidi" w:cstheme="majorBidi"/>
          <w:sz w:val="20"/>
          <w:szCs w:val="20"/>
        </w:rPr>
        <w:t>(Bkz</w:t>
      </w:r>
      <w:r w:rsidRPr="000E356C">
        <w:rPr>
          <w:rFonts w:asciiTheme="majorBidi" w:hAnsiTheme="majorBidi" w:cstheme="majorBidi"/>
          <w:b/>
          <w:bCs/>
          <w:sz w:val="20"/>
          <w:szCs w:val="20"/>
        </w:rPr>
        <w:t xml:space="preserve">. </w:t>
      </w:r>
      <w:hyperlink r:id="rId7" w:history="1">
        <w:r w:rsidRPr="000E356C">
          <w:rPr>
            <w:rStyle w:val="Kpr"/>
            <w:rFonts w:asciiTheme="majorBidi" w:hAnsiTheme="majorBidi" w:cstheme="majorBidi"/>
            <w:sz w:val="20"/>
            <w:szCs w:val="20"/>
            <w:u w:val="none"/>
          </w:rPr>
          <w:t>https://www.youtube.com/watch?v=95L2WvklwNU</w:t>
        </w:r>
      </w:hyperlink>
      <w:r w:rsidRPr="000E356C">
        <w:rPr>
          <w:rStyle w:val="Kpr"/>
          <w:rFonts w:asciiTheme="majorBidi" w:hAnsiTheme="majorBidi" w:cstheme="majorBidi"/>
          <w:sz w:val="20"/>
          <w:szCs w:val="20"/>
          <w:u w:val="none"/>
        </w:rPr>
        <w:t xml:space="preserve">; </w:t>
      </w:r>
      <w:r w:rsidRPr="000E356C">
        <w:rPr>
          <w:rFonts w:asciiTheme="majorBidi" w:hAnsiTheme="majorBidi" w:cstheme="majorBidi"/>
          <w:sz w:val="22"/>
          <w:szCs w:val="22"/>
        </w:rPr>
        <w:t xml:space="preserve">Linkteki vidoda, 18:56-20:30 dakikaları arası; </w:t>
      </w:r>
    </w:p>
    <w:p w14:paraId="3D374484" w14:textId="77777777" w:rsidR="00DB00C8" w:rsidRPr="000E356C" w:rsidRDefault="00BD02F9" w:rsidP="000E356C">
      <w:pPr>
        <w:pStyle w:val="m7282983887571350613p2"/>
        <w:shd w:val="clear" w:color="auto" w:fill="FFFFFF"/>
        <w:spacing w:before="120" w:beforeAutospacing="0" w:after="0" w:afterAutospacing="0" w:line="276" w:lineRule="auto"/>
        <w:ind w:firstLine="851"/>
        <w:jc w:val="both"/>
        <w:rPr>
          <w:rStyle w:val="Kpr"/>
          <w:rFonts w:asciiTheme="majorBidi" w:hAnsiTheme="majorBidi" w:cstheme="majorBidi"/>
          <w:sz w:val="20"/>
          <w:szCs w:val="20"/>
          <w:u w:val="none"/>
        </w:rPr>
      </w:pPr>
      <w:hyperlink r:id="rId8" w:history="1">
        <w:r w:rsidR="00DB00C8" w:rsidRPr="000E356C">
          <w:rPr>
            <w:rStyle w:val="Kpr"/>
            <w:rFonts w:asciiTheme="majorBidi" w:hAnsiTheme="majorBidi" w:cstheme="majorBidi"/>
            <w:sz w:val="20"/>
            <w:szCs w:val="20"/>
            <w:u w:val="none"/>
          </w:rPr>
          <w:t>https://diyanet.gov.tr/tr/icerik/diyanet-isleri-baskani-gormez%E2%80%99den-mevlid-kandili-mesaji%E2%80%A6/39333</w:t>
        </w:r>
      </w:hyperlink>
      <w:r w:rsidR="00DB00C8" w:rsidRPr="000E356C">
        <w:rPr>
          <w:rStyle w:val="Kpr"/>
          <w:rFonts w:asciiTheme="majorBidi" w:hAnsiTheme="majorBidi" w:cstheme="majorBidi"/>
          <w:sz w:val="20"/>
          <w:szCs w:val="20"/>
          <w:u w:val="none"/>
        </w:rPr>
        <w:t>;</w:t>
      </w:r>
    </w:p>
    <w:p w14:paraId="0C4C5426" w14:textId="77777777" w:rsidR="00DB00C8" w:rsidRPr="000E356C" w:rsidRDefault="00BD02F9" w:rsidP="000E356C">
      <w:pPr>
        <w:spacing w:line="276" w:lineRule="auto"/>
        <w:ind w:firstLine="851"/>
        <w:jc w:val="both"/>
        <w:rPr>
          <w:rFonts w:asciiTheme="majorBidi" w:hAnsiTheme="majorBidi" w:cstheme="majorBidi"/>
          <w:sz w:val="20"/>
          <w:szCs w:val="20"/>
        </w:rPr>
      </w:pPr>
      <w:hyperlink r:id="rId9" w:history="1">
        <w:r w:rsidR="00DB00C8" w:rsidRPr="000E356C">
          <w:rPr>
            <w:rStyle w:val="Kpr"/>
            <w:rFonts w:asciiTheme="majorBidi" w:hAnsiTheme="majorBidi" w:cstheme="majorBidi"/>
            <w:sz w:val="20"/>
            <w:szCs w:val="20"/>
            <w:u w:val="none"/>
          </w:rPr>
          <w:t>http://www.haberturk.com/yasam/haber/1262166-diyanet-isleri-baskani-prof-mehmet-gormez-haberturke-konustu</w:t>
        </w:r>
      </w:hyperlink>
    </w:p>
    <w:p w14:paraId="6744E143" w14:textId="77777777" w:rsidR="00DB00C8" w:rsidRPr="000E356C" w:rsidRDefault="00BD02F9" w:rsidP="000E356C">
      <w:pPr>
        <w:pStyle w:val="m7282983887571350613p2"/>
        <w:shd w:val="clear" w:color="auto" w:fill="FFFFFF"/>
        <w:spacing w:before="120" w:beforeAutospacing="0" w:after="0" w:afterAutospacing="0" w:line="276" w:lineRule="auto"/>
        <w:ind w:firstLine="851"/>
        <w:jc w:val="both"/>
        <w:rPr>
          <w:rStyle w:val="Kpr"/>
          <w:rFonts w:asciiTheme="majorBidi" w:hAnsiTheme="majorBidi" w:cstheme="majorBidi"/>
          <w:sz w:val="20"/>
          <w:szCs w:val="20"/>
          <w:u w:val="none"/>
        </w:rPr>
      </w:pPr>
      <w:hyperlink r:id="rId10" w:history="1">
        <w:r w:rsidR="00DB00C8" w:rsidRPr="000E356C">
          <w:rPr>
            <w:rStyle w:val="Kpr"/>
            <w:rFonts w:asciiTheme="majorBidi" w:hAnsiTheme="majorBidi" w:cstheme="majorBidi"/>
            <w:sz w:val="20"/>
            <w:szCs w:val="20"/>
            <w:u w:val="none"/>
          </w:rPr>
          <w:t>http://www.milatgazetesi.com/cubbeli-hoca-dan-mehmet-gormez-e-tepki-video-88886</w:t>
        </w:r>
      </w:hyperlink>
      <w:r w:rsidR="00DB00C8" w:rsidRPr="000E356C">
        <w:rPr>
          <w:rFonts w:asciiTheme="majorBidi" w:hAnsiTheme="majorBidi" w:cstheme="majorBidi"/>
          <w:sz w:val="20"/>
          <w:szCs w:val="20"/>
        </w:rPr>
        <w:t>).</w:t>
      </w:r>
    </w:p>
    <w:p w14:paraId="5882AEAA" w14:textId="700DCE7C" w:rsidR="0093178B" w:rsidRPr="000E356C" w:rsidRDefault="00917DA3"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rPr>
      </w:pPr>
      <w:r w:rsidRPr="000E356C">
        <w:rPr>
          <w:rFonts w:asciiTheme="majorBidi" w:hAnsiTheme="majorBidi" w:cstheme="majorBidi"/>
        </w:rPr>
        <w:t xml:space="preserve">Pratik yönden bakılacak olsa, bu faraziyeye göre, </w:t>
      </w:r>
      <w:r w:rsidR="003327F8" w:rsidRPr="000E356C">
        <w:rPr>
          <w:rFonts w:asciiTheme="majorBidi" w:hAnsiTheme="majorBidi" w:cstheme="majorBidi"/>
        </w:rPr>
        <w:t xml:space="preserve">Allah ve </w:t>
      </w:r>
      <w:proofErr w:type="spellStart"/>
      <w:r w:rsidR="003327F8" w:rsidRPr="000E356C">
        <w:rPr>
          <w:rFonts w:asciiTheme="majorBidi" w:hAnsiTheme="majorBidi" w:cstheme="majorBidi"/>
        </w:rPr>
        <w:t>Rasülü’nün</w:t>
      </w:r>
      <w:proofErr w:type="spellEnd"/>
      <w:r w:rsidR="003327F8" w:rsidRPr="000E356C">
        <w:rPr>
          <w:rFonts w:asciiTheme="majorBidi" w:hAnsiTheme="majorBidi" w:cstheme="majorBidi"/>
        </w:rPr>
        <w:t xml:space="preserve"> </w:t>
      </w:r>
      <w:r w:rsidR="00B63F65" w:rsidRPr="000E356C">
        <w:rPr>
          <w:rFonts w:asciiTheme="majorBidi" w:hAnsiTheme="majorBidi" w:cstheme="majorBidi"/>
        </w:rPr>
        <w:t>indirdiği</w:t>
      </w:r>
      <w:r w:rsidR="003327F8" w:rsidRPr="000E356C">
        <w:rPr>
          <w:rFonts w:asciiTheme="majorBidi" w:hAnsiTheme="majorBidi" w:cstheme="majorBidi"/>
        </w:rPr>
        <w:t xml:space="preserve"> İslam </w:t>
      </w:r>
      <w:proofErr w:type="spellStart"/>
      <w:r w:rsidR="003327F8" w:rsidRPr="000E356C">
        <w:rPr>
          <w:rFonts w:asciiTheme="majorBidi" w:hAnsiTheme="majorBidi" w:cstheme="majorBidi"/>
        </w:rPr>
        <w:t>Dini</w:t>
      </w:r>
      <w:r w:rsidR="00B63F65" w:rsidRPr="000E356C">
        <w:rPr>
          <w:rFonts w:asciiTheme="majorBidi" w:hAnsiTheme="majorBidi" w:cstheme="majorBidi"/>
        </w:rPr>
        <w:t>’nin</w:t>
      </w:r>
      <w:proofErr w:type="spellEnd"/>
      <w:r w:rsidR="00B63F65" w:rsidRPr="000E356C">
        <w:rPr>
          <w:rFonts w:asciiTheme="majorBidi" w:hAnsiTheme="majorBidi" w:cstheme="majorBidi"/>
        </w:rPr>
        <w:t xml:space="preserve"> orijinalini devre dışı bırakarak, “Din” </w:t>
      </w:r>
      <w:r w:rsidR="00065F3F" w:rsidRPr="000E356C">
        <w:rPr>
          <w:rFonts w:asciiTheme="majorBidi" w:hAnsiTheme="majorBidi" w:cstheme="majorBidi"/>
        </w:rPr>
        <w:t xml:space="preserve">adına </w:t>
      </w:r>
      <w:r w:rsidR="003327F8" w:rsidRPr="000E356C">
        <w:rPr>
          <w:rFonts w:asciiTheme="majorBidi" w:hAnsiTheme="majorBidi" w:cstheme="majorBidi"/>
        </w:rPr>
        <w:t xml:space="preserve">herkesin fikir beyan etmesi düşünüldüğünde, </w:t>
      </w:r>
      <w:r w:rsidRPr="000E356C">
        <w:rPr>
          <w:rFonts w:asciiTheme="majorBidi" w:hAnsiTheme="majorBidi" w:cstheme="majorBidi"/>
        </w:rPr>
        <w:t>insan mevcudu adedince dinin ortaya çıkması mümkündür. Bunun yanında, Alla</w:t>
      </w:r>
      <w:r w:rsidR="003327F8" w:rsidRPr="000E356C">
        <w:rPr>
          <w:rFonts w:asciiTheme="majorBidi" w:hAnsiTheme="majorBidi" w:cstheme="majorBidi"/>
        </w:rPr>
        <w:t>h Teâlâ’nın gönderdiği “Son Din</w:t>
      </w:r>
      <w:r w:rsidRPr="000E356C">
        <w:rPr>
          <w:rFonts w:asciiTheme="majorBidi" w:hAnsiTheme="majorBidi" w:cstheme="majorBidi"/>
        </w:rPr>
        <w:t xml:space="preserve"> İslamiyet</w:t>
      </w:r>
      <w:r w:rsidR="003327F8" w:rsidRPr="000E356C">
        <w:rPr>
          <w:rFonts w:asciiTheme="majorBidi" w:hAnsiTheme="majorBidi" w:cstheme="majorBidi"/>
        </w:rPr>
        <w:t>,”</w:t>
      </w:r>
      <w:r w:rsidRPr="000E356C">
        <w:rPr>
          <w:rFonts w:asciiTheme="majorBidi" w:hAnsiTheme="majorBidi" w:cstheme="majorBidi"/>
        </w:rPr>
        <w:t xml:space="preserve"> kıyamete kadar hükmü baki ise</w:t>
      </w:r>
      <w:r w:rsidR="00B63F65" w:rsidRPr="000E356C">
        <w:rPr>
          <w:rFonts w:asciiTheme="majorBidi" w:hAnsiTheme="majorBidi" w:cstheme="majorBidi"/>
        </w:rPr>
        <w:t xml:space="preserve"> ki elbet bâkidir</w:t>
      </w:r>
      <w:r w:rsidRPr="000E356C">
        <w:rPr>
          <w:rFonts w:asciiTheme="majorBidi" w:hAnsiTheme="majorBidi" w:cstheme="majorBidi"/>
        </w:rPr>
        <w:t>, onun temel kaynakları olan Kur’an v</w:t>
      </w:r>
      <w:r w:rsidR="00AD5A04" w:rsidRPr="000E356C">
        <w:rPr>
          <w:rFonts w:asciiTheme="majorBidi" w:hAnsiTheme="majorBidi" w:cstheme="majorBidi"/>
        </w:rPr>
        <w:t>e Sünnet de kıyamete kadar baki olacaktır</w:t>
      </w:r>
      <w:r w:rsidRPr="000E356C">
        <w:rPr>
          <w:rFonts w:asciiTheme="majorBidi" w:hAnsiTheme="majorBidi" w:cstheme="majorBidi"/>
        </w:rPr>
        <w:t>. 14 asır önce gelen bir Peygamberin sün</w:t>
      </w:r>
      <w:r w:rsidR="003327F8" w:rsidRPr="000E356C">
        <w:rPr>
          <w:rFonts w:asciiTheme="majorBidi" w:hAnsiTheme="majorBidi" w:cstheme="majorBidi"/>
        </w:rPr>
        <w:t>n</w:t>
      </w:r>
      <w:r w:rsidRPr="000E356C">
        <w:rPr>
          <w:rFonts w:asciiTheme="majorBidi" w:hAnsiTheme="majorBidi" w:cstheme="majorBidi"/>
        </w:rPr>
        <w:t>etinde ortaya koyduğu hükümler</w:t>
      </w:r>
      <w:r w:rsidR="003327F8" w:rsidRPr="000E356C">
        <w:rPr>
          <w:rFonts w:asciiTheme="majorBidi" w:hAnsiTheme="majorBidi" w:cstheme="majorBidi"/>
        </w:rPr>
        <w:t>,</w:t>
      </w:r>
      <w:r w:rsidRPr="000E356C">
        <w:rPr>
          <w:rFonts w:asciiTheme="majorBidi" w:hAnsiTheme="majorBidi" w:cstheme="majorBidi"/>
        </w:rPr>
        <w:t xml:space="preserve"> bugünün ihtiyacını</w:t>
      </w:r>
      <w:r w:rsidR="00B63F65" w:rsidRPr="000E356C">
        <w:rPr>
          <w:rFonts w:asciiTheme="majorBidi" w:hAnsiTheme="majorBidi" w:cstheme="majorBidi"/>
        </w:rPr>
        <w:t xml:space="preserve"> karşılayamayacak ol</w:t>
      </w:r>
      <w:r w:rsidRPr="000E356C">
        <w:rPr>
          <w:rFonts w:asciiTheme="majorBidi" w:hAnsiTheme="majorBidi" w:cstheme="majorBidi"/>
        </w:rPr>
        <w:t xml:space="preserve">saydı şayet, 124 bin Peygamber göndermeye kâdir olan Allah u </w:t>
      </w:r>
      <w:proofErr w:type="spellStart"/>
      <w:r w:rsidRPr="000E356C">
        <w:rPr>
          <w:rFonts w:asciiTheme="majorBidi" w:hAnsiTheme="majorBidi" w:cstheme="majorBidi"/>
        </w:rPr>
        <w:t>Teâla</w:t>
      </w:r>
      <w:proofErr w:type="spellEnd"/>
      <w:r w:rsidRPr="000E356C">
        <w:rPr>
          <w:rFonts w:asciiTheme="majorBidi" w:hAnsiTheme="majorBidi" w:cstheme="majorBidi"/>
        </w:rPr>
        <w:t>, ihtiyaca bağlı birkaç p</w:t>
      </w:r>
      <w:r w:rsidR="000B7DCC" w:rsidRPr="000E356C">
        <w:rPr>
          <w:rFonts w:asciiTheme="majorBidi" w:hAnsiTheme="majorBidi" w:cstheme="majorBidi"/>
        </w:rPr>
        <w:t>eygamber daha gönderebilirdi. B</w:t>
      </w:r>
      <w:r w:rsidRPr="000E356C">
        <w:rPr>
          <w:rFonts w:asciiTheme="majorBidi" w:hAnsiTheme="majorBidi" w:cstheme="majorBidi"/>
        </w:rPr>
        <w:t>u durumda</w:t>
      </w:r>
      <w:r w:rsidR="003327F8" w:rsidRPr="000E356C">
        <w:rPr>
          <w:rFonts w:asciiTheme="majorBidi" w:hAnsiTheme="majorBidi" w:cstheme="majorBidi"/>
        </w:rPr>
        <w:t xml:space="preserve"> her kafadan bir ses de çıkmaz ve insan sayısı kadar dini anlayış zuhur etmezdi.</w:t>
      </w:r>
    </w:p>
    <w:p w14:paraId="5CB76CF9" w14:textId="5D756AD7" w:rsidR="00DA5582" w:rsidRPr="000E356C" w:rsidRDefault="00DA5582"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rPr>
      </w:pPr>
      <w:r w:rsidRPr="000E356C">
        <w:rPr>
          <w:rFonts w:asciiTheme="majorBidi" w:hAnsiTheme="majorBidi" w:cstheme="majorBidi"/>
        </w:rPr>
        <w:t>***</w:t>
      </w:r>
    </w:p>
    <w:p w14:paraId="11D48A57" w14:textId="5EF7D988" w:rsidR="00823884" w:rsidRPr="000E356C" w:rsidRDefault="00823884" w:rsidP="000E356C">
      <w:pPr>
        <w:pStyle w:val="m7282983887571350613p2"/>
        <w:keepNext/>
        <w:shd w:val="clear" w:color="auto" w:fill="FFFFFF"/>
        <w:spacing w:before="240" w:beforeAutospacing="0" w:after="120" w:afterAutospacing="0" w:line="276" w:lineRule="auto"/>
        <w:ind w:firstLine="851"/>
        <w:jc w:val="both"/>
        <w:rPr>
          <w:rStyle w:val="m7282983887571350613s1"/>
          <w:rFonts w:asciiTheme="majorBidi" w:hAnsiTheme="majorBidi" w:cstheme="majorBidi"/>
          <w:b/>
          <w:bCs/>
          <w:color w:val="222222"/>
        </w:rPr>
      </w:pPr>
      <w:proofErr w:type="spellStart"/>
      <w:r w:rsidRPr="000E356C">
        <w:rPr>
          <w:rStyle w:val="m7282983887571350613s1"/>
          <w:rFonts w:asciiTheme="majorBidi" w:hAnsiTheme="majorBidi" w:cstheme="majorBidi"/>
          <w:b/>
          <w:bCs/>
          <w:color w:val="222222"/>
        </w:rPr>
        <w:lastRenderedPageBreak/>
        <w:t>İttiba</w:t>
      </w:r>
      <w:proofErr w:type="spellEnd"/>
      <w:r w:rsidRPr="000E356C">
        <w:rPr>
          <w:rStyle w:val="m7282983887571350613s1"/>
          <w:rFonts w:asciiTheme="majorBidi" w:hAnsiTheme="majorBidi" w:cstheme="majorBidi"/>
          <w:b/>
          <w:bCs/>
          <w:color w:val="222222"/>
        </w:rPr>
        <w:t xml:space="preserve"> ve </w:t>
      </w:r>
      <w:proofErr w:type="spellStart"/>
      <w:r w:rsidRPr="000E356C">
        <w:rPr>
          <w:rStyle w:val="m7282983887571350613s1"/>
          <w:rFonts w:asciiTheme="majorBidi" w:hAnsiTheme="majorBidi" w:cstheme="majorBidi"/>
          <w:b/>
          <w:bCs/>
          <w:color w:val="222222"/>
        </w:rPr>
        <w:t>Üsve</w:t>
      </w:r>
      <w:proofErr w:type="spellEnd"/>
      <w:r w:rsidRPr="000E356C">
        <w:rPr>
          <w:rStyle w:val="m7282983887571350613s1"/>
          <w:rFonts w:asciiTheme="majorBidi" w:hAnsiTheme="majorBidi" w:cstheme="majorBidi"/>
          <w:b/>
          <w:bCs/>
          <w:color w:val="222222"/>
        </w:rPr>
        <w:t xml:space="preserve"> Anlayışı/</w:t>
      </w:r>
      <w:proofErr w:type="spellStart"/>
      <w:r w:rsidRPr="000E356C">
        <w:rPr>
          <w:rStyle w:val="m7282983887571350613s1"/>
          <w:rFonts w:asciiTheme="majorBidi" w:hAnsiTheme="majorBidi" w:cstheme="majorBidi"/>
          <w:b/>
          <w:bCs/>
          <w:color w:val="222222"/>
        </w:rPr>
        <w:t>Teessî</w:t>
      </w:r>
      <w:proofErr w:type="spellEnd"/>
    </w:p>
    <w:p w14:paraId="28739C1B" w14:textId="0E2DE5C6" w:rsidR="00AB34B7" w:rsidRPr="000E356C" w:rsidRDefault="00F00B95" w:rsidP="000E356C">
      <w:pPr>
        <w:pStyle w:val="m7282983887571350613p2"/>
        <w:shd w:val="clear" w:color="auto" w:fill="FFFFFF"/>
        <w:spacing w:before="120" w:beforeAutospacing="0" w:after="0" w:afterAutospacing="0" w:line="276" w:lineRule="auto"/>
        <w:ind w:firstLine="851"/>
        <w:jc w:val="both"/>
        <w:rPr>
          <w:rStyle w:val="m7282983887571350613s1"/>
          <w:rFonts w:asciiTheme="majorBidi" w:hAnsiTheme="majorBidi" w:cstheme="majorBidi"/>
          <w:color w:val="222222"/>
        </w:rPr>
      </w:pPr>
      <w:r w:rsidRPr="000E356C">
        <w:rPr>
          <w:rStyle w:val="m7282983887571350613s1"/>
          <w:rFonts w:asciiTheme="majorBidi" w:hAnsiTheme="majorBidi" w:cstheme="majorBidi"/>
          <w:color w:val="222222"/>
        </w:rPr>
        <w:t xml:space="preserve">Benzer şekilde Görmez ve </w:t>
      </w:r>
      <w:proofErr w:type="spellStart"/>
      <w:r w:rsidRPr="000E356C">
        <w:rPr>
          <w:rStyle w:val="m7282983887571350613s1"/>
          <w:rFonts w:asciiTheme="majorBidi" w:hAnsiTheme="majorBidi" w:cstheme="majorBidi"/>
          <w:color w:val="222222"/>
        </w:rPr>
        <w:t>Özafşar</w:t>
      </w:r>
      <w:proofErr w:type="spellEnd"/>
      <w:r w:rsidRPr="000E356C">
        <w:rPr>
          <w:rStyle w:val="m7282983887571350613s1"/>
          <w:rFonts w:asciiTheme="majorBidi" w:hAnsiTheme="majorBidi" w:cstheme="majorBidi"/>
          <w:color w:val="222222"/>
        </w:rPr>
        <w:t xml:space="preserve">, bazı </w:t>
      </w:r>
      <w:r w:rsidRPr="000E356C">
        <w:rPr>
          <w:rStyle w:val="m7282983887571350613s1"/>
          <w:rFonts w:asciiTheme="majorBidi" w:hAnsiTheme="majorBidi" w:cstheme="majorBidi"/>
        </w:rPr>
        <w:t>eserlerinde</w:t>
      </w:r>
      <w:r w:rsidRPr="000E356C">
        <w:rPr>
          <w:rStyle w:val="m7282983887571350613s1"/>
          <w:rFonts w:asciiTheme="majorBidi" w:hAnsiTheme="majorBidi" w:cstheme="majorBidi"/>
          <w:color w:val="222222"/>
        </w:rPr>
        <w:t>, Kuran'da emredilen "Peygambere “</w:t>
      </w:r>
      <w:proofErr w:type="spellStart"/>
      <w:r w:rsidRPr="000E356C">
        <w:rPr>
          <w:rStyle w:val="m7282983887571350613s1"/>
          <w:rFonts w:asciiTheme="majorBidi" w:hAnsiTheme="majorBidi" w:cstheme="majorBidi"/>
          <w:color w:val="222222"/>
        </w:rPr>
        <w:t>ittiba”</w:t>
      </w:r>
      <w:r w:rsidR="00722A98" w:rsidRPr="000E356C">
        <w:rPr>
          <w:rStyle w:val="m7282983887571350613s1"/>
          <w:rFonts w:asciiTheme="majorBidi" w:hAnsiTheme="majorBidi" w:cstheme="majorBidi"/>
          <w:color w:val="222222"/>
        </w:rPr>
        <w:t>nın</w:t>
      </w:r>
      <w:proofErr w:type="spellEnd"/>
      <w:r w:rsidRPr="000E356C">
        <w:rPr>
          <w:rStyle w:val="m7282983887571350613s1"/>
          <w:rFonts w:asciiTheme="majorBidi" w:hAnsiTheme="majorBidi" w:cstheme="majorBidi"/>
          <w:color w:val="222222"/>
        </w:rPr>
        <w:t xml:space="preserve"> ve Hz. Peygamber</w:t>
      </w:r>
      <w:r w:rsidR="000B7DCC" w:rsidRPr="000E356C">
        <w:rPr>
          <w:rStyle w:val="m7282983887571350613s1"/>
          <w:rFonts w:asciiTheme="majorBidi" w:hAnsiTheme="majorBidi" w:cstheme="majorBidi"/>
          <w:color w:val="222222"/>
        </w:rPr>
        <w:t xml:space="preserve"> </w:t>
      </w:r>
      <w:proofErr w:type="spellStart"/>
      <w:r w:rsidR="000B7DCC" w:rsidRPr="000E356C">
        <w:rPr>
          <w:rStyle w:val="m7282983887571350613s1"/>
          <w:rFonts w:asciiTheme="majorBidi" w:hAnsiTheme="majorBidi" w:cstheme="majorBidi"/>
          <w:color w:val="222222"/>
        </w:rPr>
        <w:t>sav’e</w:t>
      </w:r>
      <w:proofErr w:type="spellEnd"/>
      <w:r w:rsidR="000B7DCC" w:rsidRPr="000E356C">
        <w:rPr>
          <w:rStyle w:val="m7282983887571350613s1"/>
          <w:rFonts w:asciiTheme="majorBidi" w:hAnsiTheme="majorBidi" w:cstheme="majorBidi"/>
          <w:color w:val="222222"/>
        </w:rPr>
        <w:t xml:space="preserve"> atfedilen </w:t>
      </w:r>
      <w:r w:rsidRPr="000E356C">
        <w:rPr>
          <w:rStyle w:val="m7282983887571350613s1"/>
          <w:rFonts w:asciiTheme="majorBidi" w:hAnsiTheme="majorBidi" w:cstheme="majorBidi"/>
          <w:color w:val="222222"/>
        </w:rPr>
        <w:t>"</w:t>
      </w:r>
      <w:proofErr w:type="spellStart"/>
      <w:r w:rsidRPr="000E356C">
        <w:rPr>
          <w:rStyle w:val="m7282983887571350613s1"/>
          <w:rFonts w:asciiTheme="majorBidi" w:hAnsiTheme="majorBidi" w:cstheme="majorBidi"/>
          <w:color w:val="222222"/>
        </w:rPr>
        <w:t>üsve</w:t>
      </w:r>
      <w:proofErr w:type="spellEnd"/>
      <w:r w:rsidRPr="000E356C">
        <w:rPr>
          <w:rStyle w:val="m7282983887571350613s1"/>
          <w:rFonts w:asciiTheme="majorBidi" w:hAnsiTheme="majorBidi" w:cstheme="majorBidi"/>
          <w:color w:val="222222"/>
        </w:rPr>
        <w:t xml:space="preserve"> i </w:t>
      </w:r>
      <w:proofErr w:type="spellStart"/>
      <w:r w:rsidRPr="000E356C">
        <w:rPr>
          <w:rStyle w:val="m7282983887571350613s1"/>
          <w:rFonts w:asciiTheme="majorBidi" w:hAnsiTheme="majorBidi" w:cstheme="majorBidi"/>
          <w:color w:val="222222"/>
        </w:rPr>
        <w:t>hasene</w:t>
      </w:r>
      <w:proofErr w:type="spellEnd"/>
      <w:r w:rsidRPr="000E356C">
        <w:rPr>
          <w:rStyle w:val="m7282983887571350613s1"/>
          <w:rFonts w:asciiTheme="majorBidi" w:hAnsiTheme="majorBidi" w:cstheme="majorBidi"/>
          <w:color w:val="222222"/>
        </w:rPr>
        <w:t xml:space="preserve">" kavramının, birebir </w:t>
      </w:r>
      <w:r w:rsidR="000B7DCC" w:rsidRPr="000E356C">
        <w:rPr>
          <w:rStyle w:val="m7282983887571350613s1"/>
          <w:rFonts w:asciiTheme="majorBidi" w:hAnsiTheme="majorBidi" w:cstheme="majorBidi"/>
          <w:color w:val="222222"/>
        </w:rPr>
        <w:t>olarak bütün</w:t>
      </w:r>
      <w:r w:rsidRPr="000E356C">
        <w:rPr>
          <w:rStyle w:val="m7282983887571350613s1"/>
          <w:rFonts w:asciiTheme="majorBidi" w:hAnsiTheme="majorBidi" w:cstheme="majorBidi"/>
          <w:color w:val="222222"/>
        </w:rPr>
        <w:t xml:space="preserve"> hükümlerde ona uymak anlamına gelmediğini, yoksa bunun zemmedilen bir </w:t>
      </w:r>
      <w:proofErr w:type="spellStart"/>
      <w:r w:rsidRPr="000E356C">
        <w:rPr>
          <w:rStyle w:val="m7282983887571350613s1"/>
          <w:rFonts w:asciiTheme="majorBidi" w:hAnsiTheme="majorBidi" w:cstheme="majorBidi"/>
          <w:color w:val="222222"/>
        </w:rPr>
        <w:t>taklid</w:t>
      </w:r>
      <w:proofErr w:type="spellEnd"/>
      <w:r w:rsidRPr="000E356C">
        <w:rPr>
          <w:rStyle w:val="m7282983887571350613s1"/>
          <w:rFonts w:asciiTheme="majorBidi" w:hAnsiTheme="majorBidi" w:cstheme="majorBidi"/>
          <w:color w:val="222222"/>
        </w:rPr>
        <w:t xml:space="preserve"> olacağını belirtmektedirler. Devamla Görmez ve </w:t>
      </w:r>
      <w:proofErr w:type="spellStart"/>
      <w:r w:rsidRPr="000E356C">
        <w:rPr>
          <w:rStyle w:val="m7282983887571350613s1"/>
          <w:rFonts w:asciiTheme="majorBidi" w:hAnsiTheme="majorBidi" w:cstheme="majorBidi"/>
          <w:color w:val="222222"/>
        </w:rPr>
        <w:t>Özafşar</w:t>
      </w:r>
      <w:proofErr w:type="spellEnd"/>
      <w:r w:rsidRPr="000E356C">
        <w:rPr>
          <w:rStyle w:val="m7282983887571350613s1"/>
          <w:rFonts w:asciiTheme="majorBidi" w:hAnsiTheme="majorBidi" w:cstheme="majorBidi"/>
          <w:color w:val="222222"/>
        </w:rPr>
        <w:t xml:space="preserve">, </w:t>
      </w:r>
      <w:proofErr w:type="spellStart"/>
      <w:r w:rsidRPr="000E356C">
        <w:rPr>
          <w:rStyle w:val="m7282983887571350613s1"/>
          <w:rFonts w:asciiTheme="majorBidi" w:hAnsiTheme="majorBidi" w:cstheme="majorBidi"/>
          <w:color w:val="222222"/>
        </w:rPr>
        <w:t>Rasülüllah</w:t>
      </w:r>
      <w:proofErr w:type="spellEnd"/>
      <w:r w:rsidRPr="000E356C">
        <w:rPr>
          <w:rStyle w:val="m7282983887571350613s1"/>
          <w:rFonts w:asciiTheme="majorBidi" w:hAnsiTheme="majorBidi" w:cstheme="majorBidi"/>
          <w:color w:val="222222"/>
        </w:rPr>
        <w:t xml:space="preserve"> sav de olsa, </w:t>
      </w:r>
      <w:proofErr w:type="spellStart"/>
      <w:r w:rsidRPr="000E356C">
        <w:rPr>
          <w:rStyle w:val="m7282983887571350613s1"/>
          <w:rFonts w:asciiTheme="majorBidi" w:hAnsiTheme="majorBidi" w:cstheme="majorBidi"/>
          <w:color w:val="222222"/>
        </w:rPr>
        <w:t>taklid</w:t>
      </w:r>
      <w:proofErr w:type="spellEnd"/>
      <w:r w:rsidRPr="000E356C">
        <w:rPr>
          <w:rStyle w:val="m7282983887571350613s1"/>
          <w:rFonts w:asciiTheme="majorBidi" w:hAnsiTheme="majorBidi" w:cstheme="majorBidi"/>
          <w:color w:val="222222"/>
        </w:rPr>
        <w:t xml:space="preserve"> edilemeyeceğini, </w:t>
      </w:r>
      <w:proofErr w:type="spellStart"/>
      <w:r w:rsidRPr="000E356C">
        <w:rPr>
          <w:rStyle w:val="m7282983887571350613s1"/>
          <w:rFonts w:asciiTheme="majorBidi" w:hAnsiTheme="majorBidi" w:cstheme="majorBidi"/>
          <w:color w:val="222222"/>
        </w:rPr>
        <w:t>ittiba</w:t>
      </w:r>
      <w:proofErr w:type="spellEnd"/>
      <w:r w:rsidRPr="000E356C">
        <w:rPr>
          <w:rStyle w:val="m7282983887571350613s1"/>
          <w:rFonts w:asciiTheme="majorBidi" w:hAnsiTheme="majorBidi" w:cstheme="majorBidi"/>
          <w:color w:val="222222"/>
        </w:rPr>
        <w:t xml:space="preserve"> ve </w:t>
      </w:r>
      <w:proofErr w:type="spellStart"/>
      <w:r w:rsidRPr="000E356C">
        <w:rPr>
          <w:rStyle w:val="m7282983887571350613s1"/>
          <w:rFonts w:asciiTheme="majorBidi" w:hAnsiTheme="majorBidi" w:cstheme="majorBidi"/>
          <w:color w:val="222222"/>
        </w:rPr>
        <w:t>üsve'nin</w:t>
      </w:r>
      <w:proofErr w:type="spellEnd"/>
      <w:r w:rsidRPr="000E356C">
        <w:rPr>
          <w:rStyle w:val="m7282983887571350613s1"/>
          <w:rFonts w:asciiTheme="majorBidi" w:hAnsiTheme="majorBidi" w:cstheme="majorBidi"/>
          <w:color w:val="222222"/>
        </w:rPr>
        <w:t xml:space="preserve"> "</w:t>
      </w:r>
      <w:proofErr w:type="spellStart"/>
      <w:r w:rsidRPr="000E356C">
        <w:rPr>
          <w:rStyle w:val="m7282983887571350613s1"/>
          <w:rFonts w:asciiTheme="majorBidi" w:hAnsiTheme="majorBidi" w:cstheme="majorBidi"/>
          <w:color w:val="222222"/>
        </w:rPr>
        <w:t>teessi</w:t>
      </w:r>
      <w:proofErr w:type="spellEnd"/>
      <w:r w:rsidRPr="000E356C">
        <w:rPr>
          <w:rStyle w:val="m7282983887571350613s1"/>
          <w:rFonts w:asciiTheme="majorBidi" w:hAnsiTheme="majorBidi" w:cstheme="majorBidi"/>
          <w:color w:val="222222"/>
        </w:rPr>
        <w:t>" anlamına geldiğini, “</w:t>
      </w:r>
      <w:proofErr w:type="spellStart"/>
      <w:r w:rsidRPr="000E356C">
        <w:rPr>
          <w:rStyle w:val="m7282983887571350613s1"/>
          <w:rFonts w:asciiTheme="majorBidi" w:hAnsiTheme="majorBidi" w:cstheme="majorBidi"/>
          <w:color w:val="222222"/>
        </w:rPr>
        <w:t>teessi”nin</w:t>
      </w:r>
      <w:proofErr w:type="spellEnd"/>
      <w:r w:rsidRPr="000E356C">
        <w:rPr>
          <w:rStyle w:val="m7282983887571350613s1"/>
          <w:rFonts w:asciiTheme="majorBidi" w:hAnsiTheme="majorBidi" w:cstheme="majorBidi"/>
          <w:color w:val="222222"/>
        </w:rPr>
        <w:t xml:space="preserve"> ise, birebir (tikel olarak) uymak anlamına gelmediğini, aksine, zamanın şartlarına göre aklın öncülüğünde dini metinler bağlamında ortaya konacak evrensel genel ilkeler anlamına geldiğini, bu bakımdan asıl “</w:t>
      </w:r>
      <w:proofErr w:type="spellStart"/>
      <w:r w:rsidRPr="000E356C">
        <w:rPr>
          <w:rStyle w:val="m7282983887571350613s1"/>
          <w:rFonts w:asciiTheme="majorBidi" w:hAnsiTheme="majorBidi" w:cstheme="majorBidi"/>
          <w:color w:val="222222"/>
        </w:rPr>
        <w:t>ittiba”nın</w:t>
      </w:r>
      <w:proofErr w:type="spellEnd"/>
      <w:r w:rsidRPr="000E356C">
        <w:rPr>
          <w:rStyle w:val="m7282983887571350613s1"/>
          <w:rFonts w:asciiTheme="majorBidi" w:hAnsiTheme="majorBidi" w:cstheme="majorBidi"/>
          <w:color w:val="222222"/>
        </w:rPr>
        <w:t xml:space="preserve">, bu ilkelere göre hareket etmek olduğunu ileri sürmektedirler. </w:t>
      </w:r>
      <w:r w:rsidR="0037475C" w:rsidRPr="000E356C">
        <w:rPr>
          <w:rStyle w:val="m7282983887571350613s1"/>
          <w:rFonts w:asciiTheme="majorBidi" w:hAnsiTheme="majorBidi" w:cstheme="majorBidi"/>
          <w:color w:val="222222"/>
          <w:sz w:val="22"/>
          <w:szCs w:val="22"/>
        </w:rPr>
        <w:t>(</w:t>
      </w:r>
      <w:r w:rsidR="0037475C" w:rsidRPr="000E356C">
        <w:rPr>
          <w:rFonts w:asciiTheme="majorBidi" w:hAnsiTheme="majorBidi" w:cstheme="majorBidi"/>
          <w:sz w:val="22"/>
          <w:szCs w:val="22"/>
        </w:rPr>
        <w:t>Bkz. Mehmet Görmez, Sünnet ve Hadisin Anlaşılmasında Metodoloji Sorunu, s. 282, 283; “</w:t>
      </w:r>
      <w:r w:rsidR="0037475C" w:rsidRPr="000E356C">
        <w:rPr>
          <w:rFonts w:asciiTheme="majorBidi" w:hAnsiTheme="majorBidi" w:cstheme="majorBidi"/>
          <w:i/>
          <w:iCs/>
          <w:sz w:val="22"/>
          <w:szCs w:val="22"/>
        </w:rPr>
        <w:t>Hz. Peygamberi Örnek Almak ve Sünnete Tabi Olmanın Anlamı Üzerine”,</w:t>
      </w:r>
      <w:r w:rsidR="0037475C" w:rsidRPr="000E356C">
        <w:rPr>
          <w:rFonts w:asciiTheme="majorBidi" w:hAnsiTheme="majorBidi" w:cstheme="majorBidi"/>
          <w:sz w:val="22"/>
          <w:szCs w:val="22"/>
        </w:rPr>
        <w:t xml:space="preserve"> Üçüncü 1000’e Girerken İslâm Kutlu Doğum Sempozyumu 2000, TDV yayınları, Ankara, 2005, s. 93, 100, </w:t>
      </w:r>
      <w:proofErr w:type="spellStart"/>
      <w:r w:rsidR="0037475C" w:rsidRPr="000E356C">
        <w:rPr>
          <w:rFonts w:asciiTheme="majorBidi" w:hAnsiTheme="majorBidi" w:cstheme="majorBidi"/>
          <w:sz w:val="22"/>
          <w:szCs w:val="22"/>
        </w:rPr>
        <w:t>Özafşar</w:t>
      </w:r>
      <w:proofErr w:type="spellEnd"/>
      <w:r w:rsidR="0037475C" w:rsidRPr="000E356C">
        <w:rPr>
          <w:rFonts w:asciiTheme="majorBidi" w:hAnsiTheme="majorBidi" w:cstheme="majorBidi"/>
          <w:sz w:val="22"/>
          <w:szCs w:val="22"/>
        </w:rPr>
        <w:t>, Hadisi Yeniden Düşünmek, s. 77-80).</w:t>
      </w:r>
    </w:p>
    <w:p w14:paraId="7638844F" w14:textId="77777777" w:rsidR="00F00B95" w:rsidRPr="000E356C" w:rsidRDefault="000B7DCC"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rPr>
      </w:pPr>
      <w:r w:rsidRPr="000E356C">
        <w:rPr>
          <w:rStyle w:val="m7282983887571350613s1"/>
          <w:rFonts w:asciiTheme="majorBidi" w:hAnsiTheme="majorBidi" w:cstheme="majorBidi"/>
          <w:color w:val="222222"/>
        </w:rPr>
        <w:t>Biz a</w:t>
      </w:r>
      <w:r w:rsidR="00F00B95" w:rsidRPr="000E356C">
        <w:rPr>
          <w:rStyle w:val="m7282983887571350613s1"/>
          <w:rFonts w:asciiTheme="majorBidi" w:hAnsiTheme="majorBidi" w:cstheme="majorBidi"/>
          <w:color w:val="222222"/>
        </w:rPr>
        <w:t xml:space="preserve">ynı düşünceyi </w:t>
      </w:r>
      <w:proofErr w:type="spellStart"/>
      <w:r w:rsidR="00F00B95" w:rsidRPr="000E356C">
        <w:rPr>
          <w:rStyle w:val="m7282983887571350613s1"/>
          <w:rFonts w:asciiTheme="majorBidi" w:hAnsiTheme="majorBidi" w:cstheme="majorBidi"/>
          <w:color w:val="222222"/>
        </w:rPr>
        <w:t>Fa</w:t>
      </w:r>
      <w:r w:rsidR="00722A98" w:rsidRPr="000E356C">
        <w:rPr>
          <w:rStyle w:val="m7282983887571350613s1"/>
          <w:rFonts w:asciiTheme="majorBidi" w:hAnsiTheme="majorBidi" w:cstheme="majorBidi"/>
          <w:color w:val="222222"/>
        </w:rPr>
        <w:t>zlurrahman’da</w:t>
      </w:r>
      <w:proofErr w:type="spellEnd"/>
      <w:r w:rsidR="00722A98" w:rsidRPr="000E356C">
        <w:rPr>
          <w:rStyle w:val="m7282983887571350613s1"/>
          <w:rFonts w:asciiTheme="majorBidi" w:hAnsiTheme="majorBidi" w:cstheme="majorBidi"/>
          <w:color w:val="222222"/>
        </w:rPr>
        <w:t xml:space="preserve"> </w:t>
      </w:r>
      <w:r w:rsidRPr="000E356C">
        <w:rPr>
          <w:rStyle w:val="m7282983887571350613s1"/>
          <w:rFonts w:asciiTheme="majorBidi" w:hAnsiTheme="majorBidi" w:cstheme="majorBidi"/>
          <w:color w:val="222222"/>
        </w:rPr>
        <w:t xml:space="preserve">da </w:t>
      </w:r>
      <w:r w:rsidR="00722A98" w:rsidRPr="000E356C">
        <w:rPr>
          <w:rStyle w:val="m7282983887571350613s1"/>
          <w:rFonts w:asciiTheme="majorBidi" w:hAnsiTheme="majorBidi" w:cstheme="majorBidi"/>
          <w:color w:val="222222"/>
        </w:rPr>
        <w:t>görüyoruz</w:t>
      </w:r>
      <w:r w:rsidR="00722A98" w:rsidRPr="000E356C">
        <w:rPr>
          <w:rStyle w:val="m7282983887571350613s1"/>
          <w:rFonts w:asciiTheme="majorBidi" w:hAnsiTheme="majorBidi" w:cstheme="majorBidi"/>
          <w:color w:val="222222"/>
          <w:sz w:val="22"/>
          <w:szCs w:val="22"/>
        </w:rPr>
        <w:t>.</w:t>
      </w:r>
      <w:r w:rsidRPr="000E356C">
        <w:rPr>
          <w:rStyle w:val="m7282983887571350613s1"/>
          <w:rFonts w:asciiTheme="majorBidi" w:hAnsiTheme="majorBidi" w:cstheme="majorBidi"/>
          <w:color w:val="222222"/>
          <w:sz w:val="22"/>
          <w:szCs w:val="22"/>
        </w:rPr>
        <w:t xml:space="preserve"> (</w:t>
      </w:r>
      <w:proofErr w:type="spellStart"/>
      <w:r w:rsidRPr="000E356C">
        <w:rPr>
          <w:rFonts w:asciiTheme="majorBidi" w:hAnsiTheme="majorBidi" w:cstheme="majorBidi"/>
          <w:sz w:val="22"/>
          <w:szCs w:val="22"/>
        </w:rPr>
        <w:t>Fazlurrahman</w:t>
      </w:r>
      <w:proofErr w:type="spellEnd"/>
      <w:r w:rsidRPr="000E356C">
        <w:rPr>
          <w:rFonts w:asciiTheme="majorBidi" w:hAnsiTheme="majorBidi" w:cstheme="majorBidi"/>
          <w:sz w:val="22"/>
          <w:szCs w:val="22"/>
        </w:rPr>
        <w:t>, Tarih Boyunca İslami Metodoloji Sorunu, s. 20, 24, 27, 29, 31)</w:t>
      </w:r>
      <w:r w:rsidRPr="000E356C">
        <w:rPr>
          <w:rFonts w:asciiTheme="majorBidi" w:hAnsiTheme="majorBidi" w:cstheme="majorBidi"/>
        </w:rPr>
        <w:t xml:space="preserve">. </w:t>
      </w:r>
      <w:r w:rsidR="00F00B95" w:rsidRPr="000E356C">
        <w:rPr>
          <w:rStyle w:val="m7282983887571350613s1"/>
          <w:rFonts w:asciiTheme="majorBidi" w:hAnsiTheme="majorBidi" w:cstheme="majorBidi"/>
          <w:color w:val="222222"/>
        </w:rPr>
        <w:t xml:space="preserve"> Diyanet’in 7 ciltlik “HADİSLERLE İSLAM” adlı eserinde de </w:t>
      </w:r>
      <w:r w:rsidRPr="000E356C">
        <w:rPr>
          <w:rStyle w:val="m7282983887571350613s1"/>
          <w:rFonts w:asciiTheme="majorBidi" w:hAnsiTheme="majorBidi" w:cstheme="majorBidi"/>
          <w:color w:val="222222"/>
        </w:rPr>
        <w:t>bu yaklaşım esas</w:t>
      </w:r>
      <w:r w:rsidR="00722A98" w:rsidRPr="000E356C">
        <w:rPr>
          <w:rStyle w:val="m7282983887571350613s1"/>
          <w:rFonts w:asciiTheme="majorBidi" w:hAnsiTheme="majorBidi" w:cstheme="majorBidi"/>
          <w:color w:val="222222"/>
        </w:rPr>
        <w:t xml:space="preserve"> alınmış</w:t>
      </w:r>
      <w:r w:rsidRPr="000E356C">
        <w:rPr>
          <w:rStyle w:val="m7282983887571350613s1"/>
          <w:rFonts w:asciiTheme="majorBidi" w:hAnsiTheme="majorBidi" w:cstheme="majorBidi"/>
          <w:color w:val="222222"/>
        </w:rPr>
        <w:t>.</w:t>
      </w:r>
      <w:r w:rsidR="00F00B95" w:rsidRPr="000E356C">
        <w:rPr>
          <w:rStyle w:val="m7282983887571350613s1"/>
          <w:rFonts w:asciiTheme="majorBidi" w:hAnsiTheme="majorBidi" w:cstheme="majorBidi"/>
          <w:color w:val="222222"/>
        </w:rPr>
        <w:t xml:space="preserve"> </w:t>
      </w:r>
      <w:r w:rsidRPr="000E356C">
        <w:rPr>
          <w:rStyle w:val="m7282983887571350613s1"/>
          <w:rFonts w:asciiTheme="majorBidi" w:hAnsiTheme="majorBidi" w:cstheme="majorBidi"/>
          <w:color w:val="222222"/>
          <w:sz w:val="22"/>
          <w:szCs w:val="22"/>
        </w:rPr>
        <w:t>(</w:t>
      </w:r>
      <w:r w:rsidRPr="000E356C">
        <w:rPr>
          <w:rFonts w:asciiTheme="majorBidi" w:hAnsiTheme="majorBidi" w:cstheme="majorBidi"/>
          <w:sz w:val="22"/>
          <w:szCs w:val="22"/>
        </w:rPr>
        <w:t xml:space="preserve">Hadislerle İslam, DİB yayınları, Ankara, 2013, I/134). </w:t>
      </w:r>
      <w:r w:rsidRPr="000E356C">
        <w:rPr>
          <w:rStyle w:val="m7282983887571350613s1"/>
          <w:rFonts w:asciiTheme="majorBidi" w:hAnsiTheme="majorBidi" w:cstheme="majorBidi"/>
          <w:color w:val="222222"/>
          <w:sz w:val="22"/>
          <w:szCs w:val="22"/>
        </w:rPr>
        <w:t xml:space="preserve">Bundan başka, </w:t>
      </w:r>
      <w:proofErr w:type="spellStart"/>
      <w:r w:rsidR="00F00B95" w:rsidRPr="000E356C">
        <w:rPr>
          <w:rStyle w:val="m7282983887571350613s1"/>
          <w:rFonts w:asciiTheme="majorBidi" w:hAnsiTheme="majorBidi" w:cstheme="majorBidi"/>
          <w:color w:val="222222"/>
          <w:sz w:val="22"/>
          <w:szCs w:val="22"/>
        </w:rPr>
        <w:t>Özafşar’ın</w:t>
      </w:r>
      <w:proofErr w:type="spellEnd"/>
      <w:r w:rsidR="00F00B95" w:rsidRPr="000E356C">
        <w:rPr>
          <w:rStyle w:val="m7282983887571350613s1"/>
          <w:rFonts w:asciiTheme="majorBidi" w:hAnsiTheme="majorBidi" w:cstheme="majorBidi"/>
          <w:color w:val="222222"/>
          <w:sz w:val="22"/>
          <w:szCs w:val="22"/>
        </w:rPr>
        <w:t xml:space="preserve">, Saim </w:t>
      </w:r>
      <w:proofErr w:type="spellStart"/>
      <w:r w:rsidR="00F00B95" w:rsidRPr="000E356C">
        <w:rPr>
          <w:rStyle w:val="m7282983887571350613s1"/>
          <w:rFonts w:asciiTheme="majorBidi" w:hAnsiTheme="majorBidi" w:cstheme="majorBidi"/>
          <w:color w:val="222222"/>
          <w:sz w:val="22"/>
          <w:szCs w:val="22"/>
        </w:rPr>
        <w:t>Yeprem’le</w:t>
      </w:r>
      <w:proofErr w:type="spellEnd"/>
      <w:r w:rsidR="00F00B95" w:rsidRPr="000E356C">
        <w:rPr>
          <w:rStyle w:val="m7282983887571350613s1"/>
          <w:rFonts w:asciiTheme="majorBidi" w:hAnsiTheme="majorBidi" w:cstheme="majorBidi"/>
          <w:color w:val="222222"/>
          <w:sz w:val="22"/>
          <w:szCs w:val="22"/>
        </w:rPr>
        <w:t xml:space="preserve"> </w:t>
      </w:r>
      <w:r w:rsidRPr="000E356C">
        <w:rPr>
          <w:rStyle w:val="m7282983887571350613s1"/>
          <w:rFonts w:asciiTheme="majorBidi" w:hAnsiTheme="majorBidi" w:cstheme="majorBidi"/>
          <w:color w:val="222222"/>
          <w:sz w:val="22"/>
          <w:szCs w:val="22"/>
        </w:rPr>
        <w:t xml:space="preserve">2008’de </w:t>
      </w:r>
      <w:r w:rsidR="00F00B95" w:rsidRPr="000E356C">
        <w:rPr>
          <w:rStyle w:val="m7282983887571350613s1"/>
          <w:rFonts w:asciiTheme="majorBidi" w:hAnsiTheme="majorBidi" w:cstheme="majorBidi"/>
          <w:color w:val="222222"/>
          <w:sz w:val="22"/>
          <w:szCs w:val="22"/>
        </w:rPr>
        <w:t>TRT</w:t>
      </w:r>
      <w:r w:rsidRPr="000E356C">
        <w:rPr>
          <w:rStyle w:val="m7282983887571350613s1"/>
          <w:rFonts w:asciiTheme="majorBidi" w:hAnsiTheme="majorBidi" w:cstheme="majorBidi"/>
          <w:color w:val="222222"/>
          <w:sz w:val="22"/>
          <w:szCs w:val="22"/>
        </w:rPr>
        <w:t xml:space="preserve"> </w:t>
      </w:r>
      <w:r w:rsidR="00F00B95" w:rsidRPr="000E356C">
        <w:rPr>
          <w:rStyle w:val="m7282983887571350613s1"/>
          <w:rFonts w:asciiTheme="majorBidi" w:hAnsiTheme="majorBidi" w:cstheme="majorBidi"/>
          <w:color w:val="222222"/>
          <w:sz w:val="22"/>
          <w:szCs w:val="22"/>
        </w:rPr>
        <w:t>1</w:t>
      </w:r>
      <w:r w:rsidRPr="000E356C">
        <w:rPr>
          <w:rStyle w:val="m7282983887571350613s1"/>
          <w:rFonts w:asciiTheme="majorBidi" w:hAnsiTheme="majorBidi" w:cstheme="majorBidi"/>
          <w:color w:val="222222"/>
          <w:sz w:val="22"/>
          <w:szCs w:val="22"/>
        </w:rPr>
        <w:t xml:space="preserve"> televizyonunda</w:t>
      </w:r>
      <w:r w:rsidR="00F00B95" w:rsidRPr="000E356C">
        <w:rPr>
          <w:rStyle w:val="m7282983887571350613s1"/>
          <w:rFonts w:asciiTheme="majorBidi" w:hAnsiTheme="majorBidi" w:cstheme="majorBidi"/>
          <w:color w:val="222222"/>
          <w:sz w:val="22"/>
          <w:szCs w:val="22"/>
        </w:rPr>
        <w:t xml:space="preserve"> yaptı</w:t>
      </w:r>
      <w:r w:rsidR="00B63F65" w:rsidRPr="000E356C">
        <w:rPr>
          <w:rStyle w:val="m7282983887571350613s1"/>
          <w:rFonts w:asciiTheme="majorBidi" w:hAnsiTheme="majorBidi" w:cstheme="majorBidi"/>
          <w:color w:val="222222"/>
          <w:sz w:val="22"/>
          <w:szCs w:val="22"/>
        </w:rPr>
        <w:t>k</w:t>
      </w:r>
      <w:r w:rsidR="00F00B95" w:rsidRPr="000E356C">
        <w:rPr>
          <w:rStyle w:val="m7282983887571350613s1"/>
          <w:rFonts w:asciiTheme="majorBidi" w:hAnsiTheme="majorBidi" w:cstheme="majorBidi"/>
          <w:color w:val="222222"/>
          <w:sz w:val="22"/>
          <w:szCs w:val="22"/>
        </w:rPr>
        <w:t xml:space="preserve">ları bir </w:t>
      </w:r>
      <w:r w:rsidR="00B63F65" w:rsidRPr="000E356C">
        <w:rPr>
          <w:rStyle w:val="m7282983887571350613s1"/>
          <w:rFonts w:asciiTheme="majorBidi" w:hAnsiTheme="majorBidi" w:cstheme="majorBidi"/>
          <w:color w:val="222222"/>
          <w:sz w:val="22"/>
          <w:szCs w:val="22"/>
        </w:rPr>
        <w:t>programda</w:t>
      </w:r>
      <w:r w:rsidR="00F00B95" w:rsidRPr="000E356C">
        <w:rPr>
          <w:rStyle w:val="m7282983887571350613s1"/>
          <w:rFonts w:asciiTheme="majorBidi" w:hAnsiTheme="majorBidi" w:cstheme="majorBidi"/>
          <w:color w:val="222222"/>
          <w:sz w:val="22"/>
          <w:szCs w:val="22"/>
        </w:rPr>
        <w:t xml:space="preserve"> da aynı</w:t>
      </w:r>
      <w:r w:rsidRPr="000E356C">
        <w:rPr>
          <w:rStyle w:val="m7282983887571350613s1"/>
          <w:rFonts w:asciiTheme="majorBidi" w:hAnsiTheme="majorBidi" w:cstheme="majorBidi"/>
          <w:color w:val="222222"/>
          <w:sz w:val="22"/>
          <w:szCs w:val="22"/>
        </w:rPr>
        <w:t xml:space="preserve"> konuya temas edilmiştir.</w:t>
      </w:r>
      <w:r w:rsidR="00F00B95" w:rsidRPr="000E356C">
        <w:rPr>
          <w:rStyle w:val="m7282983887571350613s1"/>
          <w:rFonts w:asciiTheme="majorBidi" w:hAnsiTheme="majorBidi" w:cstheme="majorBidi"/>
          <w:color w:val="222222"/>
          <w:sz w:val="22"/>
          <w:szCs w:val="22"/>
        </w:rPr>
        <w:t xml:space="preserve"> </w:t>
      </w:r>
      <w:r w:rsidRPr="000E356C">
        <w:rPr>
          <w:rStyle w:val="m7282983887571350613s1"/>
          <w:rFonts w:asciiTheme="majorBidi" w:hAnsiTheme="majorBidi" w:cstheme="majorBidi"/>
          <w:color w:val="222222"/>
          <w:sz w:val="22"/>
          <w:szCs w:val="22"/>
        </w:rPr>
        <w:t>(</w:t>
      </w:r>
      <w:r w:rsidR="00F00B95" w:rsidRPr="000E356C">
        <w:rPr>
          <w:rFonts w:asciiTheme="majorBidi" w:hAnsiTheme="majorBidi" w:cstheme="majorBidi"/>
          <w:sz w:val="22"/>
          <w:szCs w:val="22"/>
        </w:rPr>
        <w:t>“Düşünce İklimi”, TRT 2; 17.07.2008</w:t>
      </w:r>
      <w:r w:rsidR="00593B30" w:rsidRPr="000E356C">
        <w:rPr>
          <w:rFonts w:asciiTheme="majorBidi" w:hAnsiTheme="majorBidi" w:cstheme="majorBidi"/>
          <w:sz w:val="22"/>
          <w:szCs w:val="22"/>
        </w:rPr>
        <w:t xml:space="preserve">’de de TRT 2’de, Kenan Gürsoy’un yönettiği M. Emin </w:t>
      </w:r>
      <w:proofErr w:type="spellStart"/>
      <w:r w:rsidR="00593B30" w:rsidRPr="000E356C">
        <w:rPr>
          <w:rFonts w:asciiTheme="majorBidi" w:hAnsiTheme="majorBidi" w:cstheme="majorBidi"/>
          <w:sz w:val="22"/>
          <w:szCs w:val="22"/>
        </w:rPr>
        <w:t>Özafşar</w:t>
      </w:r>
      <w:proofErr w:type="spellEnd"/>
      <w:r w:rsidR="00593B30" w:rsidRPr="000E356C">
        <w:rPr>
          <w:rFonts w:asciiTheme="majorBidi" w:hAnsiTheme="majorBidi" w:cstheme="majorBidi"/>
          <w:sz w:val="22"/>
          <w:szCs w:val="22"/>
        </w:rPr>
        <w:t xml:space="preserve"> ve Saim </w:t>
      </w:r>
      <w:proofErr w:type="spellStart"/>
      <w:r w:rsidR="00593B30" w:rsidRPr="000E356C">
        <w:rPr>
          <w:rFonts w:asciiTheme="majorBidi" w:hAnsiTheme="majorBidi" w:cstheme="majorBidi"/>
          <w:sz w:val="22"/>
          <w:szCs w:val="22"/>
        </w:rPr>
        <w:t>Yeprem’in</w:t>
      </w:r>
      <w:proofErr w:type="spellEnd"/>
      <w:r w:rsidR="00593B30" w:rsidRPr="000E356C">
        <w:rPr>
          <w:rFonts w:asciiTheme="majorBidi" w:hAnsiTheme="majorBidi" w:cstheme="majorBidi"/>
          <w:sz w:val="22"/>
          <w:szCs w:val="22"/>
        </w:rPr>
        <w:t xml:space="preserve"> katıldığı “Tutuculuk, Gelenek, Muhafazakârlık” konulu açık oturum. </w:t>
      </w:r>
      <w:hyperlink r:id="rId11" w:history="1">
        <w:r w:rsidR="00593B30" w:rsidRPr="00F1310A">
          <w:rPr>
            <w:rStyle w:val="Kpr"/>
            <w:rFonts w:asciiTheme="majorBidi" w:hAnsiTheme="majorBidi" w:cstheme="majorBidi"/>
            <w:sz w:val="22"/>
            <w:szCs w:val="22"/>
            <w:u w:val="none"/>
          </w:rPr>
          <w:t>http://www.trt.net.tr/televizyon/detay.aspx?pid=12370</w:t>
        </w:r>
      </w:hyperlink>
      <w:r w:rsidR="00593B30" w:rsidRPr="000E356C">
        <w:rPr>
          <w:rFonts w:asciiTheme="majorBidi" w:hAnsiTheme="majorBidi" w:cstheme="majorBidi"/>
          <w:sz w:val="22"/>
          <w:szCs w:val="22"/>
        </w:rPr>
        <w:t xml:space="preserve"> linkinde yer alan program silinmiş!).</w:t>
      </w:r>
    </w:p>
    <w:p w14:paraId="71F1633A" w14:textId="1D93E6E5" w:rsidR="00B21BAF" w:rsidRPr="000E356C" w:rsidRDefault="00F00B95"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s1"/>
          <w:rFonts w:asciiTheme="majorBidi" w:hAnsiTheme="majorBidi" w:cstheme="majorBidi"/>
          <w:color w:val="222222"/>
        </w:rPr>
        <w:t>Halbuki “</w:t>
      </w:r>
      <w:proofErr w:type="spellStart"/>
      <w:r w:rsidRPr="000E356C">
        <w:rPr>
          <w:rStyle w:val="m7282983887571350613s1"/>
          <w:rFonts w:asciiTheme="majorBidi" w:hAnsiTheme="majorBidi" w:cstheme="majorBidi"/>
          <w:color w:val="222222"/>
        </w:rPr>
        <w:t>üsve</w:t>
      </w:r>
      <w:proofErr w:type="spellEnd"/>
      <w:r w:rsidRPr="000E356C">
        <w:rPr>
          <w:rStyle w:val="m7282983887571350613s1"/>
          <w:rFonts w:asciiTheme="majorBidi" w:hAnsiTheme="majorBidi" w:cstheme="majorBidi"/>
          <w:color w:val="222222"/>
        </w:rPr>
        <w:t xml:space="preserve">” kökünden gelen, </w:t>
      </w:r>
      <w:proofErr w:type="spellStart"/>
      <w:r w:rsidRPr="000E356C">
        <w:rPr>
          <w:rStyle w:val="m7282983887571350613s1"/>
          <w:rFonts w:asciiTheme="majorBidi" w:hAnsiTheme="majorBidi" w:cstheme="majorBidi"/>
          <w:color w:val="222222"/>
        </w:rPr>
        <w:t>teessi'nin</w:t>
      </w:r>
      <w:proofErr w:type="spellEnd"/>
      <w:r w:rsidRPr="000E356C">
        <w:rPr>
          <w:rStyle w:val="m7282983887571350613s1"/>
          <w:rFonts w:asciiTheme="majorBidi" w:hAnsiTheme="majorBidi" w:cstheme="majorBidi"/>
          <w:color w:val="222222"/>
        </w:rPr>
        <w:t xml:space="preserve"> anlamı, iddia ettiklerinin tam aksine, </w:t>
      </w:r>
      <w:r w:rsidR="00A12E43" w:rsidRPr="000E356C">
        <w:rPr>
          <w:rStyle w:val="m7282983887571350613s1"/>
          <w:rFonts w:asciiTheme="majorBidi" w:hAnsiTheme="majorBidi" w:cstheme="majorBidi"/>
          <w:color w:val="222222"/>
        </w:rPr>
        <w:t xml:space="preserve">birisine </w:t>
      </w:r>
      <w:r w:rsidRPr="000E356C">
        <w:rPr>
          <w:rStyle w:val="m7282983887571350613s1"/>
          <w:rFonts w:asciiTheme="majorBidi" w:hAnsiTheme="majorBidi" w:cstheme="majorBidi"/>
          <w:color w:val="222222"/>
        </w:rPr>
        <w:t xml:space="preserve">tıpa tıp aynen uymak, </w:t>
      </w:r>
      <w:r w:rsidR="00A12E43" w:rsidRPr="000E356C">
        <w:rPr>
          <w:rStyle w:val="m7282983887571350613s1"/>
          <w:rFonts w:asciiTheme="majorBidi" w:hAnsiTheme="majorBidi" w:cstheme="majorBidi"/>
          <w:color w:val="222222"/>
        </w:rPr>
        <w:t xml:space="preserve">birinin </w:t>
      </w:r>
      <w:r w:rsidRPr="000E356C">
        <w:rPr>
          <w:rStyle w:val="m7282983887571350613s1"/>
          <w:rFonts w:asciiTheme="majorBidi" w:hAnsiTheme="majorBidi" w:cstheme="majorBidi"/>
          <w:color w:val="222222"/>
        </w:rPr>
        <w:t>izini takip etmektir.</w:t>
      </w:r>
      <w:r w:rsidRPr="000E356C">
        <w:rPr>
          <w:rStyle w:val="apple-converted-space"/>
          <w:rFonts w:asciiTheme="majorBidi" w:hAnsiTheme="majorBidi" w:cstheme="majorBidi"/>
          <w:color w:val="222222"/>
        </w:rPr>
        <w:t> </w:t>
      </w:r>
      <w:r w:rsidRPr="000E356C">
        <w:rPr>
          <w:rStyle w:val="m7282983887571350613s1"/>
          <w:rFonts w:asciiTheme="majorBidi" w:hAnsiTheme="majorBidi" w:cstheme="majorBidi"/>
          <w:color w:val="222222"/>
        </w:rPr>
        <w:t>"</w:t>
      </w:r>
      <w:proofErr w:type="spellStart"/>
      <w:r w:rsidRPr="000E356C">
        <w:rPr>
          <w:rStyle w:val="m7282983887571350613s1"/>
          <w:rFonts w:asciiTheme="majorBidi" w:hAnsiTheme="majorBidi" w:cstheme="majorBidi"/>
          <w:color w:val="222222"/>
        </w:rPr>
        <w:t>İttiba</w:t>
      </w:r>
      <w:proofErr w:type="spellEnd"/>
      <w:r w:rsidRPr="000E356C">
        <w:rPr>
          <w:rStyle w:val="m7282983887571350613s1"/>
          <w:rFonts w:asciiTheme="majorBidi" w:hAnsiTheme="majorBidi" w:cstheme="majorBidi"/>
          <w:color w:val="222222"/>
        </w:rPr>
        <w:t xml:space="preserve">" da </w:t>
      </w:r>
      <w:r w:rsidR="00A12E43" w:rsidRPr="000E356C">
        <w:rPr>
          <w:rStyle w:val="m7282983887571350613s1"/>
          <w:rFonts w:asciiTheme="majorBidi" w:hAnsiTheme="majorBidi" w:cstheme="majorBidi"/>
          <w:color w:val="222222"/>
        </w:rPr>
        <w:t>aynı anlama gelmektedir.</w:t>
      </w:r>
      <w:r w:rsidRPr="000E356C">
        <w:rPr>
          <w:rStyle w:val="m7282983887571350613s1"/>
          <w:rFonts w:asciiTheme="majorBidi" w:hAnsiTheme="majorBidi" w:cstheme="majorBidi"/>
          <w:color w:val="222222"/>
        </w:rPr>
        <w:t xml:space="preserve"> </w:t>
      </w:r>
      <w:r w:rsidR="00A12E43" w:rsidRPr="000E356C">
        <w:rPr>
          <w:rStyle w:val="m7282983887571350613s1"/>
          <w:rFonts w:asciiTheme="majorBidi" w:hAnsiTheme="majorBidi" w:cstheme="majorBidi"/>
          <w:color w:val="222222"/>
        </w:rPr>
        <w:t>Bu bağlamda "</w:t>
      </w:r>
      <w:proofErr w:type="spellStart"/>
      <w:r w:rsidR="00A12E43" w:rsidRPr="000E356C">
        <w:rPr>
          <w:rStyle w:val="m7282983887571350613s1"/>
          <w:rFonts w:asciiTheme="majorBidi" w:hAnsiTheme="majorBidi" w:cstheme="majorBidi"/>
          <w:color w:val="222222"/>
        </w:rPr>
        <w:t>üsve</w:t>
      </w:r>
      <w:proofErr w:type="spellEnd"/>
      <w:r w:rsidR="00A12E43" w:rsidRPr="000E356C">
        <w:rPr>
          <w:rStyle w:val="m7282983887571350613s1"/>
          <w:rFonts w:asciiTheme="majorBidi" w:hAnsiTheme="majorBidi" w:cstheme="majorBidi"/>
          <w:color w:val="222222"/>
        </w:rPr>
        <w:t xml:space="preserve"> i </w:t>
      </w:r>
      <w:proofErr w:type="spellStart"/>
      <w:r w:rsidR="00A12E43" w:rsidRPr="000E356C">
        <w:rPr>
          <w:rStyle w:val="m7282983887571350613s1"/>
          <w:rFonts w:asciiTheme="majorBidi" w:hAnsiTheme="majorBidi" w:cstheme="majorBidi"/>
          <w:color w:val="222222"/>
        </w:rPr>
        <w:t>hasene</w:t>
      </w:r>
      <w:proofErr w:type="spellEnd"/>
      <w:r w:rsidR="00A12E43" w:rsidRPr="000E356C">
        <w:rPr>
          <w:rStyle w:val="m7282983887571350613s1"/>
          <w:rFonts w:asciiTheme="majorBidi" w:hAnsiTheme="majorBidi" w:cstheme="majorBidi"/>
          <w:color w:val="222222"/>
        </w:rPr>
        <w:t xml:space="preserve">"; uyulacak, </w:t>
      </w:r>
      <w:proofErr w:type="spellStart"/>
      <w:r w:rsidR="00A12E43" w:rsidRPr="000E356C">
        <w:rPr>
          <w:rStyle w:val="m7282983887571350613s1"/>
          <w:rFonts w:asciiTheme="majorBidi" w:hAnsiTheme="majorBidi" w:cstheme="majorBidi"/>
          <w:color w:val="222222"/>
        </w:rPr>
        <w:t>ittiba</w:t>
      </w:r>
      <w:proofErr w:type="spellEnd"/>
      <w:r w:rsidR="00A12E43" w:rsidRPr="000E356C">
        <w:rPr>
          <w:rStyle w:val="m7282983887571350613s1"/>
          <w:rFonts w:asciiTheme="majorBidi" w:hAnsiTheme="majorBidi" w:cstheme="majorBidi"/>
          <w:color w:val="222222"/>
        </w:rPr>
        <w:t xml:space="preserve"> edilecek en güzel örnek demektir.</w:t>
      </w:r>
      <w:r w:rsidR="00A12E43" w:rsidRPr="000E356C">
        <w:rPr>
          <w:rStyle w:val="m7282983887571350613apple-converted-space"/>
          <w:rFonts w:asciiTheme="majorBidi" w:hAnsiTheme="majorBidi" w:cstheme="majorBidi"/>
          <w:color w:val="222222"/>
        </w:rPr>
        <w:t> </w:t>
      </w:r>
      <w:r w:rsidR="00B21BAF" w:rsidRPr="000E356C">
        <w:rPr>
          <w:rStyle w:val="m7282983887571350613apple-converted-space"/>
          <w:rFonts w:asciiTheme="majorBidi" w:hAnsiTheme="majorBidi" w:cstheme="majorBidi"/>
          <w:color w:val="222222"/>
          <w:sz w:val="22"/>
          <w:szCs w:val="22"/>
        </w:rPr>
        <w:t>(</w:t>
      </w:r>
      <w:proofErr w:type="spellStart"/>
      <w:r w:rsidR="00B21BAF" w:rsidRPr="000E356C">
        <w:rPr>
          <w:rFonts w:asciiTheme="majorBidi" w:hAnsiTheme="majorBidi" w:cstheme="majorBidi"/>
          <w:sz w:val="22"/>
          <w:szCs w:val="22"/>
        </w:rPr>
        <w:t>Râğıb</w:t>
      </w:r>
      <w:proofErr w:type="spellEnd"/>
      <w:r w:rsidR="00B21BAF" w:rsidRPr="000E356C">
        <w:rPr>
          <w:rFonts w:asciiTheme="majorBidi" w:hAnsiTheme="majorBidi" w:cstheme="majorBidi"/>
          <w:sz w:val="22"/>
          <w:szCs w:val="22"/>
        </w:rPr>
        <w:t xml:space="preserve"> </w:t>
      </w:r>
      <w:proofErr w:type="spellStart"/>
      <w:r w:rsidR="00B21BAF" w:rsidRPr="000E356C">
        <w:rPr>
          <w:rFonts w:asciiTheme="majorBidi" w:hAnsiTheme="majorBidi" w:cstheme="majorBidi"/>
          <w:sz w:val="22"/>
          <w:szCs w:val="22"/>
        </w:rPr>
        <w:t>İsfahânî</w:t>
      </w:r>
      <w:proofErr w:type="spellEnd"/>
      <w:r w:rsidR="00B21BAF" w:rsidRPr="000E356C">
        <w:rPr>
          <w:rFonts w:asciiTheme="majorBidi" w:hAnsiTheme="majorBidi" w:cstheme="majorBidi"/>
          <w:sz w:val="22"/>
          <w:szCs w:val="22"/>
        </w:rPr>
        <w:t xml:space="preserve">, </w:t>
      </w:r>
      <w:proofErr w:type="spellStart"/>
      <w:r w:rsidR="00B21BAF" w:rsidRPr="000E356C">
        <w:rPr>
          <w:rFonts w:asciiTheme="majorBidi" w:hAnsiTheme="majorBidi" w:cstheme="majorBidi"/>
          <w:sz w:val="22"/>
          <w:szCs w:val="22"/>
        </w:rPr>
        <w:t>Müfredât</w:t>
      </w:r>
      <w:proofErr w:type="spellEnd"/>
      <w:r w:rsidR="00B21BAF" w:rsidRPr="000E356C">
        <w:rPr>
          <w:rFonts w:asciiTheme="majorBidi" w:hAnsiTheme="majorBidi" w:cstheme="majorBidi"/>
          <w:sz w:val="22"/>
          <w:szCs w:val="22"/>
        </w:rPr>
        <w:t xml:space="preserve">, s.18, 72; </w:t>
      </w:r>
      <w:proofErr w:type="spellStart"/>
      <w:r w:rsidR="00B21BAF" w:rsidRPr="000E356C">
        <w:rPr>
          <w:rFonts w:asciiTheme="majorBidi" w:hAnsiTheme="majorBidi" w:cstheme="majorBidi"/>
          <w:sz w:val="22"/>
          <w:szCs w:val="22"/>
        </w:rPr>
        <w:t>İbn</w:t>
      </w:r>
      <w:proofErr w:type="spellEnd"/>
      <w:r w:rsidR="00B21BAF" w:rsidRPr="000E356C">
        <w:rPr>
          <w:rFonts w:asciiTheme="majorBidi" w:hAnsiTheme="majorBidi" w:cstheme="majorBidi"/>
          <w:sz w:val="22"/>
          <w:szCs w:val="22"/>
        </w:rPr>
        <w:t xml:space="preserve"> </w:t>
      </w:r>
      <w:proofErr w:type="spellStart"/>
      <w:r w:rsidR="00B21BAF" w:rsidRPr="000E356C">
        <w:rPr>
          <w:rFonts w:asciiTheme="majorBidi" w:hAnsiTheme="majorBidi" w:cstheme="majorBidi"/>
          <w:sz w:val="22"/>
          <w:szCs w:val="22"/>
        </w:rPr>
        <w:t>Manzur</w:t>
      </w:r>
      <w:proofErr w:type="spellEnd"/>
      <w:r w:rsidR="00B21BAF" w:rsidRPr="000E356C">
        <w:rPr>
          <w:rFonts w:asciiTheme="majorBidi" w:hAnsiTheme="majorBidi" w:cstheme="majorBidi"/>
          <w:sz w:val="22"/>
          <w:szCs w:val="22"/>
        </w:rPr>
        <w:t xml:space="preserve">, </w:t>
      </w:r>
      <w:proofErr w:type="spellStart"/>
      <w:r w:rsidR="00B21BAF" w:rsidRPr="000E356C">
        <w:rPr>
          <w:rFonts w:asciiTheme="majorBidi" w:hAnsiTheme="majorBidi" w:cstheme="majorBidi"/>
          <w:sz w:val="22"/>
          <w:szCs w:val="22"/>
        </w:rPr>
        <w:t>Lisânü’l-Arab</w:t>
      </w:r>
      <w:proofErr w:type="spellEnd"/>
      <w:r w:rsidR="00B21BAF" w:rsidRPr="000E356C">
        <w:rPr>
          <w:rFonts w:asciiTheme="majorBidi" w:hAnsiTheme="majorBidi" w:cstheme="majorBidi"/>
          <w:sz w:val="22"/>
          <w:szCs w:val="22"/>
        </w:rPr>
        <w:t xml:space="preserve">, V/25, I/147, II/1160; </w:t>
      </w:r>
      <w:proofErr w:type="spellStart"/>
      <w:r w:rsidR="00B21BAF" w:rsidRPr="000E356C">
        <w:rPr>
          <w:rFonts w:asciiTheme="majorBidi" w:hAnsiTheme="majorBidi" w:cstheme="majorBidi"/>
          <w:sz w:val="22"/>
          <w:szCs w:val="22"/>
        </w:rPr>
        <w:t>İbnü'l</w:t>
      </w:r>
      <w:proofErr w:type="spellEnd"/>
      <w:r w:rsidR="00B21BAF" w:rsidRPr="000E356C">
        <w:rPr>
          <w:rFonts w:asciiTheme="majorBidi" w:hAnsiTheme="majorBidi" w:cstheme="majorBidi"/>
          <w:sz w:val="22"/>
          <w:szCs w:val="22"/>
        </w:rPr>
        <w:t xml:space="preserve">-Esîr, </w:t>
      </w:r>
      <w:proofErr w:type="spellStart"/>
      <w:r w:rsidR="00B21BAF" w:rsidRPr="000E356C">
        <w:rPr>
          <w:rFonts w:asciiTheme="majorBidi" w:hAnsiTheme="majorBidi" w:cstheme="majorBidi"/>
          <w:sz w:val="22"/>
          <w:szCs w:val="22"/>
        </w:rPr>
        <w:t>Nihaye</w:t>
      </w:r>
      <w:proofErr w:type="spellEnd"/>
      <w:r w:rsidR="00B21BAF" w:rsidRPr="000E356C">
        <w:rPr>
          <w:rFonts w:asciiTheme="majorBidi" w:hAnsiTheme="majorBidi" w:cstheme="majorBidi"/>
          <w:sz w:val="22"/>
          <w:szCs w:val="22"/>
        </w:rPr>
        <w:t>, I/52).</w:t>
      </w:r>
    </w:p>
    <w:p w14:paraId="7138B5FE" w14:textId="3AE157C8" w:rsidR="00F00B95" w:rsidRPr="000E356C" w:rsidRDefault="00F00B95"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proofErr w:type="spellStart"/>
      <w:r w:rsidRPr="000E356C">
        <w:rPr>
          <w:rStyle w:val="m7282983887571350613s1"/>
          <w:rFonts w:asciiTheme="majorBidi" w:hAnsiTheme="majorBidi" w:cstheme="majorBidi"/>
          <w:color w:val="222222"/>
        </w:rPr>
        <w:t>Elbetteki</w:t>
      </w:r>
      <w:proofErr w:type="spellEnd"/>
      <w:r w:rsidRPr="000E356C">
        <w:rPr>
          <w:rStyle w:val="m7282983887571350613s1"/>
          <w:rFonts w:asciiTheme="majorBidi" w:hAnsiTheme="majorBidi" w:cstheme="majorBidi"/>
          <w:color w:val="222222"/>
        </w:rPr>
        <w:t xml:space="preserve"> </w:t>
      </w:r>
      <w:proofErr w:type="spellStart"/>
      <w:r w:rsidRPr="000E356C">
        <w:rPr>
          <w:rStyle w:val="m7282983887571350613s1"/>
          <w:rFonts w:asciiTheme="majorBidi" w:hAnsiTheme="majorBidi" w:cstheme="majorBidi"/>
          <w:color w:val="222222"/>
        </w:rPr>
        <w:t>ittiba’nın</w:t>
      </w:r>
      <w:proofErr w:type="spellEnd"/>
      <w:r w:rsidRPr="000E356C">
        <w:rPr>
          <w:rStyle w:val="m7282983887571350613s1"/>
          <w:rFonts w:asciiTheme="majorBidi" w:hAnsiTheme="majorBidi" w:cstheme="majorBidi"/>
          <w:color w:val="222222"/>
        </w:rPr>
        <w:t xml:space="preserve">, bağlayıcılık açısından </w:t>
      </w:r>
      <w:proofErr w:type="spellStart"/>
      <w:r w:rsidRPr="000E356C">
        <w:rPr>
          <w:rStyle w:val="m7282983887571350613s1"/>
          <w:rFonts w:asciiTheme="majorBidi" w:hAnsiTheme="majorBidi" w:cstheme="majorBidi"/>
          <w:color w:val="222222"/>
        </w:rPr>
        <w:t>mendup</w:t>
      </w:r>
      <w:proofErr w:type="spellEnd"/>
      <w:r w:rsidRPr="000E356C">
        <w:rPr>
          <w:rStyle w:val="m7282983887571350613s1"/>
          <w:rFonts w:asciiTheme="majorBidi" w:hAnsiTheme="majorBidi" w:cstheme="majorBidi"/>
          <w:color w:val="222222"/>
        </w:rPr>
        <w:t>, sünnet, vacip ve farz olan çeşitleri mevcuttur.</w:t>
      </w:r>
      <w:r w:rsidRPr="000E356C">
        <w:rPr>
          <w:rStyle w:val="m7282983887571350613apple-converted-space"/>
          <w:rFonts w:asciiTheme="majorBidi" w:hAnsiTheme="majorBidi" w:cstheme="majorBidi"/>
          <w:color w:val="222222"/>
        </w:rPr>
        <w:t> </w:t>
      </w:r>
    </w:p>
    <w:p w14:paraId="27AAD5AC" w14:textId="77777777" w:rsidR="00F00B95" w:rsidRPr="000E356C" w:rsidRDefault="00A12E43" w:rsidP="000E356C">
      <w:pPr>
        <w:pStyle w:val="m7282983887571350613p2"/>
        <w:shd w:val="clear" w:color="auto" w:fill="FFFFFF"/>
        <w:spacing w:before="120" w:beforeAutospacing="0" w:after="0" w:afterAutospacing="0" w:line="276" w:lineRule="auto"/>
        <w:ind w:firstLine="851"/>
        <w:jc w:val="both"/>
        <w:rPr>
          <w:rStyle w:val="m7282983887571350613s1"/>
          <w:rFonts w:asciiTheme="majorBidi" w:hAnsiTheme="majorBidi" w:cstheme="majorBidi"/>
          <w:color w:val="222222"/>
        </w:rPr>
      </w:pPr>
      <w:r w:rsidRPr="000E356C">
        <w:rPr>
          <w:rStyle w:val="m7282983887571350613s1"/>
          <w:rFonts w:asciiTheme="majorBidi" w:hAnsiTheme="majorBidi" w:cstheme="majorBidi"/>
          <w:color w:val="222222"/>
        </w:rPr>
        <w:t>“</w:t>
      </w:r>
      <w:proofErr w:type="spellStart"/>
      <w:r w:rsidRPr="000E356C">
        <w:rPr>
          <w:rStyle w:val="m7282983887571350613s1"/>
          <w:rFonts w:asciiTheme="majorBidi" w:hAnsiTheme="majorBidi" w:cstheme="majorBidi"/>
          <w:color w:val="222222"/>
        </w:rPr>
        <w:t>İslamiyat</w:t>
      </w:r>
      <w:proofErr w:type="spellEnd"/>
      <w:r w:rsidRPr="000E356C">
        <w:rPr>
          <w:rStyle w:val="m7282983887571350613s1"/>
          <w:rFonts w:asciiTheme="majorBidi" w:hAnsiTheme="majorBidi" w:cstheme="majorBidi"/>
          <w:color w:val="222222"/>
        </w:rPr>
        <w:t xml:space="preserve">/Ankara ekolüne mensup olduğu belirtilen </w:t>
      </w:r>
      <w:r w:rsidR="00F00B95" w:rsidRPr="000E356C">
        <w:rPr>
          <w:rStyle w:val="m7282983887571350613s1"/>
          <w:rFonts w:asciiTheme="majorBidi" w:hAnsiTheme="majorBidi" w:cstheme="majorBidi"/>
          <w:color w:val="222222"/>
        </w:rPr>
        <w:t xml:space="preserve">Görmez ve </w:t>
      </w:r>
      <w:proofErr w:type="spellStart"/>
      <w:r w:rsidR="00F00B95" w:rsidRPr="000E356C">
        <w:rPr>
          <w:rStyle w:val="m7282983887571350613s1"/>
          <w:rFonts w:asciiTheme="majorBidi" w:hAnsiTheme="majorBidi" w:cstheme="majorBidi"/>
          <w:color w:val="222222"/>
        </w:rPr>
        <w:t>Özafşar</w:t>
      </w:r>
      <w:proofErr w:type="spellEnd"/>
      <w:r w:rsidR="00F00B95" w:rsidRPr="000E356C">
        <w:rPr>
          <w:rStyle w:val="m7282983887571350613s1"/>
          <w:rFonts w:asciiTheme="majorBidi" w:hAnsiTheme="majorBidi" w:cstheme="majorBidi"/>
          <w:color w:val="222222"/>
        </w:rPr>
        <w:t xml:space="preserve"> </w:t>
      </w:r>
      <w:r w:rsidRPr="000E356C">
        <w:rPr>
          <w:rStyle w:val="m7282983887571350613s1"/>
          <w:rFonts w:asciiTheme="majorBidi" w:hAnsiTheme="majorBidi" w:cstheme="majorBidi"/>
          <w:color w:val="222222"/>
        </w:rPr>
        <w:t xml:space="preserve">da, </w:t>
      </w:r>
      <w:r w:rsidR="00F00B95" w:rsidRPr="000E356C">
        <w:rPr>
          <w:rStyle w:val="m7282983887571350613s1"/>
          <w:rFonts w:asciiTheme="majorBidi" w:hAnsiTheme="majorBidi" w:cstheme="majorBidi"/>
          <w:color w:val="222222"/>
        </w:rPr>
        <w:t xml:space="preserve">çoğu eser ve makalelerinde </w:t>
      </w:r>
      <w:r w:rsidRPr="000E356C">
        <w:rPr>
          <w:rStyle w:val="m7282983887571350613s1"/>
          <w:rFonts w:asciiTheme="majorBidi" w:hAnsiTheme="majorBidi" w:cstheme="majorBidi"/>
          <w:color w:val="222222"/>
        </w:rPr>
        <w:t xml:space="preserve">tarihsellik adına </w:t>
      </w:r>
      <w:r w:rsidR="00F00B95" w:rsidRPr="000E356C">
        <w:rPr>
          <w:rStyle w:val="m7282983887571350613s1"/>
          <w:rFonts w:asciiTheme="majorBidi" w:hAnsiTheme="majorBidi" w:cstheme="majorBidi"/>
          <w:color w:val="222222"/>
        </w:rPr>
        <w:t xml:space="preserve">benzer fikirleri savunmaktadırlar. Görmez, </w:t>
      </w:r>
      <w:proofErr w:type="spellStart"/>
      <w:r w:rsidR="00F00B95" w:rsidRPr="000E356C">
        <w:rPr>
          <w:rStyle w:val="m7282983887571350613s1"/>
          <w:rFonts w:asciiTheme="majorBidi" w:hAnsiTheme="majorBidi" w:cstheme="majorBidi"/>
          <w:color w:val="222222"/>
        </w:rPr>
        <w:t>Özafşar</w:t>
      </w:r>
      <w:proofErr w:type="spellEnd"/>
      <w:r w:rsidR="00F00B95" w:rsidRPr="000E356C">
        <w:rPr>
          <w:rStyle w:val="m7282983887571350613s1"/>
          <w:rFonts w:asciiTheme="majorBidi" w:hAnsiTheme="majorBidi" w:cstheme="majorBidi"/>
          <w:color w:val="222222"/>
        </w:rPr>
        <w:t xml:space="preserve">, </w:t>
      </w:r>
      <w:r w:rsidRPr="000E356C">
        <w:rPr>
          <w:rStyle w:val="m7282983887571350613s1"/>
          <w:rFonts w:asciiTheme="majorBidi" w:hAnsiTheme="majorBidi" w:cstheme="majorBidi"/>
          <w:color w:val="222222"/>
        </w:rPr>
        <w:t xml:space="preserve">Bünyamin </w:t>
      </w:r>
      <w:proofErr w:type="spellStart"/>
      <w:r w:rsidR="00F00B95" w:rsidRPr="000E356C">
        <w:rPr>
          <w:rStyle w:val="m7282983887571350613s1"/>
          <w:rFonts w:asciiTheme="majorBidi" w:hAnsiTheme="majorBidi" w:cstheme="majorBidi"/>
          <w:color w:val="222222"/>
        </w:rPr>
        <w:t>Erul</w:t>
      </w:r>
      <w:proofErr w:type="spellEnd"/>
      <w:r w:rsidR="00F00B95" w:rsidRPr="000E356C">
        <w:rPr>
          <w:rStyle w:val="m7282983887571350613s1"/>
          <w:rFonts w:asciiTheme="majorBidi" w:hAnsiTheme="majorBidi" w:cstheme="majorBidi"/>
          <w:color w:val="222222"/>
        </w:rPr>
        <w:t xml:space="preserve"> ve </w:t>
      </w:r>
      <w:r w:rsidRPr="000E356C">
        <w:rPr>
          <w:rStyle w:val="m7282983887571350613s1"/>
          <w:rFonts w:asciiTheme="majorBidi" w:hAnsiTheme="majorBidi" w:cstheme="majorBidi"/>
          <w:color w:val="222222"/>
        </w:rPr>
        <w:t xml:space="preserve">Yavuz </w:t>
      </w:r>
      <w:r w:rsidR="00F00B95" w:rsidRPr="000E356C">
        <w:rPr>
          <w:rStyle w:val="m7282983887571350613s1"/>
          <w:rFonts w:asciiTheme="majorBidi" w:hAnsiTheme="majorBidi" w:cstheme="majorBidi"/>
          <w:color w:val="222222"/>
        </w:rPr>
        <w:t>Üna</w:t>
      </w:r>
      <w:r w:rsidRPr="000E356C">
        <w:rPr>
          <w:rStyle w:val="m7282983887571350613s1"/>
          <w:rFonts w:asciiTheme="majorBidi" w:hAnsiTheme="majorBidi" w:cstheme="majorBidi"/>
          <w:color w:val="222222"/>
        </w:rPr>
        <w:t>l'ın kaleme aldıkları yazı ve eserlerde</w:t>
      </w:r>
      <w:r w:rsidR="00F00B95" w:rsidRPr="000E356C">
        <w:rPr>
          <w:rStyle w:val="m7282983887571350613s1"/>
          <w:rFonts w:asciiTheme="majorBidi" w:hAnsiTheme="majorBidi" w:cstheme="majorBidi"/>
          <w:color w:val="222222"/>
        </w:rPr>
        <w:t xml:space="preserve"> bu düşünceler</w:t>
      </w:r>
      <w:r w:rsidRPr="000E356C">
        <w:rPr>
          <w:rStyle w:val="m7282983887571350613s1"/>
          <w:rFonts w:asciiTheme="majorBidi" w:hAnsiTheme="majorBidi" w:cstheme="majorBidi"/>
          <w:color w:val="222222"/>
        </w:rPr>
        <w:t>,</w:t>
      </w:r>
      <w:r w:rsidR="00F00B95" w:rsidRPr="000E356C">
        <w:rPr>
          <w:rStyle w:val="m7282983887571350613s1"/>
          <w:rFonts w:asciiTheme="majorBidi" w:hAnsiTheme="majorBidi" w:cstheme="majorBidi"/>
          <w:color w:val="222222"/>
        </w:rPr>
        <w:t xml:space="preserve"> kâh bağımsız ele alınmış, kâh da satır aralarına yerleştirilmiştir. </w:t>
      </w:r>
    </w:p>
    <w:p w14:paraId="5FD3FFD3" w14:textId="3F84FBFE" w:rsidR="00F00B95" w:rsidRPr="000E356C" w:rsidRDefault="00A12E43"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color w:val="222222"/>
        </w:rPr>
      </w:pPr>
      <w:r w:rsidRPr="000E356C">
        <w:rPr>
          <w:rStyle w:val="m7282983887571350613s1"/>
          <w:rFonts w:asciiTheme="majorBidi" w:hAnsiTheme="majorBidi" w:cstheme="majorBidi"/>
          <w:color w:val="222222"/>
        </w:rPr>
        <w:t>O halde</w:t>
      </w:r>
      <w:r w:rsidR="00F00B95" w:rsidRPr="000E356C">
        <w:rPr>
          <w:rStyle w:val="m7282983887571350613s1"/>
          <w:rFonts w:asciiTheme="majorBidi" w:hAnsiTheme="majorBidi" w:cstheme="majorBidi"/>
          <w:color w:val="222222"/>
        </w:rPr>
        <w:t xml:space="preserve"> Görmez ve ekibinin “sünnete </w:t>
      </w:r>
      <w:proofErr w:type="spellStart"/>
      <w:r w:rsidR="00F00B95" w:rsidRPr="000E356C">
        <w:rPr>
          <w:rStyle w:val="m7282983887571350613s1"/>
          <w:rFonts w:asciiTheme="majorBidi" w:hAnsiTheme="majorBidi" w:cstheme="majorBidi"/>
          <w:color w:val="222222"/>
        </w:rPr>
        <w:t>ittibâ</w:t>
      </w:r>
      <w:proofErr w:type="spellEnd"/>
      <w:r w:rsidR="00F00B95" w:rsidRPr="000E356C">
        <w:rPr>
          <w:rStyle w:val="m7282983887571350613s1"/>
          <w:rFonts w:asciiTheme="majorBidi" w:hAnsiTheme="majorBidi" w:cstheme="majorBidi"/>
          <w:color w:val="222222"/>
        </w:rPr>
        <w:t xml:space="preserve">” anlayışı, hadislerde </w:t>
      </w:r>
      <w:r w:rsidR="00722A98" w:rsidRPr="000E356C">
        <w:rPr>
          <w:rStyle w:val="m7282983887571350613s1"/>
          <w:rFonts w:asciiTheme="majorBidi" w:hAnsiTheme="majorBidi" w:cstheme="majorBidi"/>
          <w:color w:val="222222"/>
        </w:rPr>
        <w:t xml:space="preserve">belirtilen </w:t>
      </w:r>
      <w:r w:rsidRPr="000E356C">
        <w:rPr>
          <w:rStyle w:val="m7282983887571350613s1"/>
          <w:rFonts w:asciiTheme="majorBidi" w:hAnsiTheme="majorBidi" w:cstheme="majorBidi"/>
          <w:color w:val="222222"/>
        </w:rPr>
        <w:t xml:space="preserve">direkt </w:t>
      </w:r>
      <w:r w:rsidR="00722A98" w:rsidRPr="000E356C">
        <w:rPr>
          <w:rStyle w:val="m7282983887571350613s1"/>
          <w:rFonts w:asciiTheme="majorBidi" w:hAnsiTheme="majorBidi" w:cstheme="majorBidi"/>
          <w:color w:val="222222"/>
        </w:rPr>
        <w:t>yaşantı ve hükümlerin “</w:t>
      </w:r>
      <w:r w:rsidR="00EE16E9" w:rsidRPr="000E356C">
        <w:rPr>
          <w:rStyle w:val="m7282983887571350613s1"/>
          <w:rFonts w:asciiTheme="majorBidi" w:hAnsiTheme="majorBidi" w:cstheme="majorBidi"/>
          <w:color w:val="222222"/>
        </w:rPr>
        <w:t>D</w:t>
      </w:r>
      <w:r w:rsidR="00F00B95" w:rsidRPr="000E356C">
        <w:rPr>
          <w:rStyle w:val="m7282983887571350613s1"/>
          <w:rFonts w:asciiTheme="majorBidi" w:hAnsiTheme="majorBidi" w:cstheme="majorBidi"/>
          <w:color w:val="222222"/>
        </w:rPr>
        <w:t>in</w:t>
      </w:r>
      <w:r w:rsidR="00722A98" w:rsidRPr="000E356C">
        <w:rPr>
          <w:rStyle w:val="m7282983887571350613s1"/>
          <w:rFonts w:asciiTheme="majorBidi" w:hAnsiTheme="majorBidi" w:cstheme="majorBidi"/>
          <w:color w:val="222222"/>
        </w:rPr>
        <w:t>”</w:t>
      </w:r>
      <w:r w:rsidR="00F00B95" w:rsidRPr="000E356C">
        <w:rPr>
          <w:rStyle w:val="m7282983887571350613s1"/>
          <w:rFonts w:asciiTheme="majorBidi" w:hAnsiTheme="majorBidi" w:cstheme="majorBidi"/>
          <w:color w:val="222222"/>
        </w:rPr>
        <w:t xml:space="preserve"> olmadığın</w:t>
      </w:r>
      <w:r w:rsidRPr="000E356C">
        <w:rPr>
          <w:rStyle w:val="m7282983887571350613s1"/>
          <w:rFonts w:asciiTheme="majorBidi" w:hAnsiTheme="majorBidi" w:cstheme="majorBidi"/>
          <w:color w:val="222222"/>
        </w:rPr>
        <w:t>ı, bunların "tarihsel" olduğunu ve</w:t>
      </w:r>
      <w:r w:rsidR="00F00B95" w:rsidRPr="000E356C">
        <w:rPr>
          <w:rStyle w:val="m7282983887571350613s1"/>
          <w:rFonts w:asciiTheme="majorBidi" w:hAnsiTheme="majorBidi" w:cstheme="majorBidi"/>
          <w:color w:val="222222"/>
        </w:rPr>
        <w:t xml:space="preserve"> zamanımızda geçerli olmadığını ifade etmenin</w:t>
      </w:r>
      <w:r w:rsidRPr="000E356C">
        <w:rPr>
          <w:rStyle w:val="m7282983887571350613s1"/>
          <w:rFonts w:asciiTheme="majorBidi" w:hAnsiTheme="majorBidi" w:cstheme="majorBidi"/>
          <w:color w:val="222222"/>
        </w:rPr>
        <w:t>, bir başka şeklidir</w:t>
      </w:r>
      <w:r w:rsidR="00F00B95" w:rsidRPr="000E356C">
        <w:rPr>
          <w:rStyle w:val="m7282983887571350613s1"/>
          <w:rFonts w:asciiTheme="majorBidi" w:hAnsiTheme="majorBidi" w:cstheme="majorBidi"/>
          <w:color w:val="222222"/>
        </w:rPr>
        <w:t>.</w:t>
      </w:r>
    </w:p>
    <w:p w14:paraId="630A2169" w14:textId="5A6701CA" w:rsidR="00CE33C5" w:rsidRPr="000E356C" w:rsidRDefault="006C06D9" w:rsidP="000E356C">
      <w:pPr>
        <w:pStyle w:val="m7282983887571350613p2"/>
        <w:shd w:val="clear" w:color="auto" w:fill="FFFFFF"/>
        <w:spacing w:before="120" w:beforeAutospacing="0" w:after="0" w:afterAutospacing="0" w:line="276" w:lineRule="auto"/>
        <w:ind w:firstLine="851"/>
        <w:jc w:val="both"/>
        <w:rPr>
          <w:rStyle w:val="m7282983887571350613s1"/>
          <w:rFonts w:asciiTheme="majorBidi" w:hAnsiTheme="majorBidi" w:cstheme="majorBidi"/>
          <w:color w:val="222222"/>
        </w:rPr>
      </w:pPr>
      <w:r w:rsidRPr="000E356C">
        <w:rPr>
          <w:rStyle w:val="m7282983887571350613s1"/>
          <w:rFonts w:asciiTheme="majorBidi" w:hAnsiTheme="majorBidi" w:cstheme="majorBidi"/>
          <w:color w:val="222222"/>
        </w:rPr>
        <w:t>Esasen b</w:t>
      </w:r>
      <w:r w:rsidR="00CE33C5" w:rsidRPr="000E356C">
        <w:rPr>
          <w:rStyle w:val="m7282983887571350613s1"/>
          <w:rFonts w:asciiTheme="majorBidi" w:hAnsiTheme="majorBidi" w:cstheme="majorBidi"/>
          <w:color w:val="222222"/>
        </w:rPr>
        <w:t xml:space="preserve">u </w:t>
      </w:r>
      <w:r w:rsidR="00CD5F52" w:rsidRPr="000E356C">
        <w:rPr>
          <w:rStyle w:val="m7282983887571350613s1"/>
          <w:rFonts w:asciiTheme="majorBidi" w:hAnsiTheme="majorBidi" w:cstheme="majorBidi"/>
          <w:color w:val="222222"/>
        </w:rPr>
        <w:t>düşüncelere</w:t>
      </w:r>
      <w:r w:rsidRPr="000E356C">
        <w:rPr>
          <w:rStyle w:val="m7282983887571350613s1"/>
          <w:rFonts w:asciiTheme="majorBidi" w:hAnsiTheme="majorBidi" w:cstheme="majorBidi"/>
          <w:color w:val="222222"/>
        </w:rPr>
        <w:t>,</w:t>
      </w:r>
      <w:r w:rsidR="00CD5F52" w:rsidRPr="000E356C">
        <w:rPr>
          <w:rStyle w:val="m7282983887571350613s1"/>
          <w:rFonts w:asciiTheme="majorBidi" w:hAnsiTheme="majorBidi" w:cstheme="majorBidi"/>
          <w:color w:val="222222"/>
        </w:rPr>
        <w:t xml:space="preserve"> genelde</w:t>
      </w:r>
      <w:r w:rsidRPr="000E356C">
        <w:rPr>
          <w:rStyle w:val="m7282983887571350613s1"/>
          <w:rFonts w:asciiTheme="majorBidi" w:hAnsiTheme="majorBidi" w:cstheme="majorBidi"/>
          <w:color w:val="222222"/>
        </w:rPr>
        <w:t xml:space="preserve"> </w:t>
      </w:r>
      <w:r w:rsidR="00C03684" w:rsidRPr="000E356C">
        <w:rPr>
          <w:rStyle w:val="m7282983887571350613s1"/>
          <w:rFonts w:asciiTheme="majorBidi" w:hAnsiTheme="majorBidi" w:cstheme="majorBidi"/>
          <w:color w:val="222222"/>
        </w:rPr>
        <w:t>müsteşriklerin</w:t>
      </w:r>
      <w:r w:rsidR="0093178B" w:rsidRPr="000E356C">
        <w:rPr>
          <w:rStyle w:val="m7282983887571350613s1"/>
          <w:rFonts w:asciiTheme="majorBidi" w:hAnsiTheme="majorBidi" w:cstheme="majorBidi"/>
          <w:color w:val="222222"/>
        </w:rPr>
        <w:t xml:space="preserve"> fikirlerine takılan </w:t>
      </w:r>
      <w:proofErr w:type="spellStart"/>
      <w:r w:rsidR="0093178B" w:rsidRPr="000E356C">
        <w:rPr>
          <w:rStyle w:val="m7282983887571350613s1"/>
          <w:rFonts w:asciiTheme="majorBidi" w:hAnsiTheme="majorBidi" w:cstheme="majorBidi"/>
          <w:color w:val="222222"/>
        </w:rPr>
        <w:t>F</w:t>
      </w:r>
      <w:r w:rsidR="00CE33C5" w:rsidRPr="000E356C">
        <w:rPr>
          <w:rStyle w:val="m7282983887571350613s1"/>
          <w:rFonts w:asciiTheme="majorBidi" w:hAnsiTheme="majorBidi" w:cstheme="majorBidi"/>
          <w:color w:val="222222"/>
        </w:rPr>
        <w:t>azlurrahman</w:t>
      </w:r>
      <w:r w:rsidR="00917DA3" w:rsidRPr="000E356C">
        <w:rPr>
          <w:rStyle w:val="m7282983887571350613s1"/>
          <w:rFonts w:asciiTheme="majorBidi" w:hAnsiTheme="majorBidi" w:cstheme="majorBidi"/>
          <w:color w:val="222222"/>
        </w:rPr>
        <w:t>’</w:t>
      </w:r>
      <w:r w:rsidR="00CE33C5" w:rsidRPr="000E356C">
        <w:rPr>
          <w:rStyle w:val="m7282983887571350613s1"/>
          <w:rFonts w:asciiTheme="majorBidi" w:hAnsiTheme="majorBidi" w:cstheme="majorBidi"/>
          <w:color w:val="222222"/>
        </w:rPr>
        <w:t>ın</w:t>
      </w:r>
      <w:proofErr w:type="spellEnd"/>
      <w:r w:rsidR="00CE33C5" w:rsidRPr="000E356C">
        <w:rPr>
          <w:rStyle w:val="m7282983887571350613s1"/>
          <w:rFonts w:asciiTheme="majorBidi" w:hAnsiTheme="majorBidi" w:cstheme="majorBidi"/>
          <w:color w:val="222222"/>
        </w:rPr>
        <w:t xml:space="preserve"> eserlerinde </w:t>
      </w:r>
      <w:r w:rsidR="00A12E43" w:rsidRPr="000E356C">
        <w:rPr>
          <w:rStyle w:val="m7282983887571350613s1"/>
          <w:rFonts w:asciiTheme="majorBidi" w:hAnsiTheme="majorBidi" w:cstheme="majorBidi"/>
          <w:color w:val="222222"/>
        </w:rPr>
        <w:t>rastlandığını yukarıda belirtmiştik.</w:t>
      </w:r>
      <w:r w:rsidR="00AB34B7" w:rsidRPr="000E356C">
        <w:rPr>
          <w:rStyle w:val="m7282983887571350613s1"/>
          <w:rFonts w:asciiTheme="majorBidi" w:hAnsiTheme="majorBidi" w:cstheme="majorBidi"/>
          <w:color w:val="222222"/>
        </w:rPr>
        <w:t xml:space="preserve"> </w:t>
      </w:r>
      <w:r w:rsidR="00A12E43" w:rsidRPr="000E356C">
        <w:rPr>
          <w:rStyle w:val="m7282983887571350613s1"/>
          <w:rFonts w:asciiTheme="majorBidi" w:hAnsiTheme="majorBidi" w:cstheme="majorBidi"/>
          <w:color w:val="222222"/>
        </w:rPr>
        <w:t>Ne var ki</w:t>
      </w:r>
      <w:r w:rsidR="00CD5F52" w:rsidRPr="000E356C">
        <w:rPr>
          <w:rStyle w:val="m7282983887571350613s1"/>
          <w:rFonts w:asciiTheme="majorBidi" w:hAnsiTheme="majorBidi" w:cstheme="majorBidi"/>
          <w:color w:val="222222"/>
        </w:rPr>
        <w:t xml:space="preserve"> bizim teologlar</w:t>
      </w:r>
      <w:r w:rsidR="00C03684" w:rsidRPr="000E356C">
        <w:rPr>
          <w:rStyle w:val="m7282983887571350613s1"/>
          <w:rFonts w:asciiTheme="majorBidi" w:hAnsiTheme="majorBidi" w:cstheme="majorBidi"/>
          <w:color w:val="222222"/>
        </w:rPr>
        <w:t>ın</w:t>
      </w:r>
      <w:r w:rsidR="00CD5F52" w:rsidRPr="000E356C">
        <w:rPr>
          <w:rStyle w:val="m7282983887571350613s1"/>
          <w:rFonts w:asciiTheme="majorBidi" w:hAnsiTheme="majorBidi" w:cstheme="majorBidi"/>
          <w:color w:val="222222"/>
        </w:rPr>
        <w:t>, bu fikirler</w:t>
      </w:r>
      <w:r w:rsidR="00CE33C5" w:rsidRPr="000E356C">
        <w:rPr>
          <w:rStyle w:val="m7282983887571350613s1"/>
          <w:rFonts w:asciiTheme="majorBidi" w:hAnsiTheme="majorBidi" w:cstheme="majorBidi"/>
          <w:color w:val="222222"/>
        </w:rPr>
        <w:t xml:space="preserve">i </w:t>
      </w:r>
      <w:proofErr w:type="spellStart"/>
      <w:r w:rsidR="00CE33C5" w:rsidRPr="000E356C">
        <w:rPr>
          <w:rStyle w:val="m7282983887571350613s1"/>
          <w:rFonts w:asciiTheme="majorBidi" w:hAnsiTheme="majorBidi" w:cstheme="majorBidi"/>
          <w:color w:val="222222"/>
        </w:rPr>
        <w:t>Fazlurrahmandan</w:t>
      </w:r>
      <w:proofErr w:type="spellEnd"/>
      <w:r w:rsidR="00CE33C5" w:rsidRPr="000E356C">
        <w:rPr>
          <w:rStyle w:val="m7282983887571350613s1"/>
          <w:rFonts w:asciiTheme="majorBidi" w:hAnsiTheme="majorBidi" w:cstheme="majorBidi"/>
          <w:color w:val="222222"/>
        </w:rPr>
        <w:t xml:space="preserve"> aldık</w:t>
      </w:r>
      <w:r w:rsidR="00A12E43" w:rsidRPr="000E356C">
        <w:rPr>
          <w:rStyle w:val="m7282983887571350613s1"/>
          <w:rFonts w:asciiTheme="majorBidi" w:hAnsiTheme="majorBidi" w:cstheme="majorBidi"/>
          <w:color w:val="222222"/>
        </w:rPr>
        <w:t>larını mümkün mertebe</w:t>
      </w:r>
      <w:r w:rsidR="00C03684" w:rsidRPr="000E356C">
        <w:rPr>
          <w:rStyle w:val="m7282983887571350613s1"/>
          <w:rFonts w:asciiTheme="majorBidi" w:hAnsiTheme="majorBidi" w:cstheme="majorBidi"/>
          <w:color w:val="222222"/>
        </w:rPr>
        <w:t xml:space="preserve"> gizledikleri ve kendi fikirleriymiş gibi lanse ettikleri görülmektedir</w:t>
      </w:r>
      <w:r w:rsidR="00CD5F52" w:rsidRPr="000E356C">
        <w:rPr>
          <w:rStyle w:val="m7282983887571350613s1"/>
          <w:rFonts w:asciiTheme="majorBidi" w:hAnsiTheme="majorBidi" w:cstheme="majorBidi"/>
          <w:color w:val="222222"/>
        </w:rPr>
        <w:t xml:space="preserve">. Hatta </w:t>
      </w:r>
      <w:proofErr w:type="spellStart"/>
      <w:r w:rsidR="00377728" w:rsidRPr="000E356C">
        <w:rPr>
          <w:rStyle w:val="m7282983887571350613s1"/>
          <w:rFonts w:asciiTheme="majorBidi" w:hAnsiTheme="majorBidi" w:cstheme="majorBidi"/>
          <w:color w:val="222222"/>
        </w:rPr>
        <w:t>Görmez’in</w:t>
      </w:r>
      <w:proofErr w:type="spellEnd"/>
      <w:r w:rsidR="00377728" w:rsidRPr="000E356C">
        <w:rPr>
          <w:rStyle w:val="m7282983887571350613s1"/>
          <w:rFonts w:asciiTheme="majorBidi" w:hAnsiTheme="majorBidi" w:cstheme="majorBidi"/>
          <w:color w:val="222222"/>
        </w:rPr>
        <w:t xml:space="preserve"> en gözde kitabında, </w:t>
      </w:r>
      <w:r w:rsidR="00CD5F52" w:rsidRPr="000E356C">
        <w:rPr>
          <w:rStyle w:val="m7282983887571350613s1"/>
          <w:rFonts w:asciiTheme="majorBidi" w:hAnsiTheme="majorBidi" w:cstheme="majorBidi"/>
          <w:color w:val="222222"/>
        </w:rPr>
        <w:t>bu fikirlerin</w:t>
      </w:r>
      <w:r w:rsidR="00CE33C5" w:rsidRPr="000E356C">
        <w:rPr>
          <w:rStyle w:val="m7282983887571350613s1"/>
          <w:rFonts w:asciiTheme="majorBidi" w:hAnsiTheme="majorBidi" w:cstheme="majorBidi"/>
          <w:color w:val="222222"/>
        </w:rPr>
        <w:t xml:space="preserve"> t</w:t>
      </w:r>
      <w:r w:rsidR="00CD5F52" w:rsidRPr="000E356C">
        <w:rPr>
          <w:rStyle w:val="m7282983887571350613s1"/>
          <w:rFonts w:asciiTheme="majorBidi" w:hAnsiTheme="majorBidi" w:cstheme="majorBidi"/>
          <w:color w:val="222222"/>
        </w:rPr>
        <w:t>emellendirmesi için meşhur bazı İ</w:t>
      </w:r>
      <w:r w:rsidR="00CE33C5" w:rsidRPr="000E356C">
        <w:rPr>
          <w:rStyle w:val="m7282983887571350613s1"/>
          <w:rFonts w:asciiTheme="majorBidi" w:hAnsiTheme="majorBidi" w:cstheme="majorBidi"/>
          <w:color w:val="222222"/>
        </w:rPr>
        <w:t xml:space="preserve">slam alimlerine yanlış </w:t>
      </w:r>
      <w:proofErr w:type="spellStart"/>
      <w:r w:rsidR="00CE33C5" w:rsidRPr="000E356C">
        <w:rPr>
          <w:rStyle w:val="m7282983887571350613s1"/>
          <w:rFonts w:asciiTheme="majorBidi" w:hAnsiTheme="majorBidi" w:cstheme="majorBidi"/>
          <w:color w:val="222222"/>
        </w:rPr>
        <w:t>isnadlarda</w:t>
      </w:r>
      <w:proofErr w:type="spellEnd"/>
      <w:r w:rsidR="00CE33C5" w:rsidRPr="000E356C">
        <w:rPr>
          <w:rStyle w:val="m7282983887571350613s1"/>
          <w:rFonts w:asciiTheme="majorBidi" w:hAnsiTheme="majorBidi" w:cstheme="majorBidi"/>
          <w:color w:val="222222"/>
        </w:rPr>
        <w:t xml:space="preserve"> bulun</w:t>
      </w:r>
      <w:r w:rsidRPr="000E356C">
        <w:rPr>
          <w:rStyle w:val="m7282983887571350613s1"/>
          <w:rFonts w:asciiTheme="majorBidi" w:hAnsiTheme="majorBidi" w:cstheme="majorBidi"/>
          <w:color w:val="222222"/>
        </w:rPr>
        <w:t>ul</w:t>
      </w:r>
      <w:r w:rsidR="00377728" w:rsidRPr="000E356C">
        <w:rPr>
          <w:rStyle w:val="m7282983887571350613s1"/>
          <w:rFonts w:asciiTheme="majorBidi" w:hAnsiTheme="majorBidi" w:cstheme="majorBidi"/>
          <w:color w:val="222222"/>
        </w:rPr>
        <w:t>duğuna da rastladık</w:t>
      </w:r>
      <w:r w:rsidR="00CE33C5" w:rsidRPr="000E356C">
        <w:rPr>
          <w:rStyle w:val="m7282983887571350613s1"/>
          <w:rFonts w:asciiTheme="majorBidi" w:hAnsiTheme="majorBidi" w:cstheme="majorBidi"/>
          <w:color w:val="222222"/>
        </w:rPr>
        <w:t xml:space="preserve">. </w:t>
      </w:r>
      <w:r w:rsidR="00377728" w:rsidRPr="000E356C">
        <w:rPr>
          <w:rStyle w:val="m7282983887571350613s1"/>
          <w:rFonts w:asciiTheme="majorBidi" w:hAnsiTheme="majorBidi" w:cstheme="majorBidi"/>
          <w:color w:val="222222"/>
        </w:rPr>
        <w:t>Belki b</w:t>
      </w:r>
      <w:r w:rsidR="00CD5F52" w:rsidRPr="000E356C">
        <w:rPr>
          <w:rStyle w:val="m7282983887571350613s1"/>
          <w:rFonts w:asciiTheme="majorBidi" w:hAnsiTheme="majorBidi" w:cstheme="majorBidi"/>
          <w:color w:val="222222"/>
        </w:rPr>
        <w:t xml:space="preserve">u yanlış </w:t>
      </w:r>
      <w:proofErr w:type="spellStart"/>
      <w:r w:rsidR="00CD5F52" w:rsidRPr="000E356C">
        <w:rPr>
          <w:rStyle w:val="m7282983887571350613s1"/>
          <w:rFonts w:asciiTheme="majorBidi" w:hAnsiTheme="majorBidi" w:cstheme="majorBidi"/>
          <w:color w:val="222222"/>
        </w:rPr>
        <w:t>isnadların</w:t>
      </w:r>
      <w:proofErr w:type="spellEnd"/>
      <w:r w:rsidR="00CD5F52" w:rsidRPr="000E356C">
        <w:rPr>
          <w:rStyle w:val="m7282983887571350613s1"/>
          <w:rFonts w:asciiTheme="majorBidi" w:hAnsiTheme="majorBidi" w:cstheme="majorBidi"/>
          <w:color w:val="222222"/>
        </w:rPr>
        <w:t xml:space="preserve"> kaynağı, </w:t>
      </w:r>
      <w:r w:rsidR="00A12E43" w:rsidRPr="000E356C">
        <w:rPr>
          <w:rStyle w:val="m7282983887571350613s1"/>
          <w:rFonts w:asciiTheme="majorBidi" w:hAnsiTheme="majorBidi" w:cstheme="majorBidi"/>
          <w:color w:val="222222"/>
        </w:rPr>
        <w:t>bilginin alındığı eserlerdir.</w:t>
      </w:r>
    </w:p>
    <w:p w14:paraId="3CBC7867" w14:textId="18D8E76B" w:rsidR="00823884" w:rsidRPr="000E356C" w:rsidRDefault="00823884" w:rsidP="000E356C">
      <w:pPr>
        <w:pStyle w:val="m7282983887571350613p2"/>
        <w:keepNext/>
        <w:shd w:val="clear" w:color="auto" w:fill="FFFFFF"/>
        <w:spacing w:before="240" w:beforeAutospacing="0" w:after="120" w:afterAutospacing="0" w:line="276" w:lineRule="auto"/>
        <w:ind w:firstLine="851"/>
        <w:jc w:val="both"/>
        <w:rPr>
          <w:rFonts w:asciiTheme="majorBidi" w:hAnsiTheme="majorBidi" w:cstheme="majorBidi"/>
          <w:b/>
          <w:bCs/>
          <w:color w:val="222222"/>
        </w:rPr>
      </w:pPr>
      <w:r w:rsidRPr="000E356C">
        <w:rPr>
          <w:rStyle w:val="m7282983887571350613s1"/>
          <w:rFonts w:asciiTheme="majorBidi" w:hAnsiTheme="majorBidi" w:cstheme="majorBidi"/>
          <w:b/>
          <w:bCs/>
          <w:color w:val="222222"/>
        </w:rPr>
        <w:lastRenderedPageBreak/>
        <w:t xml:space="preserve">Sünnetin </w:t>
      </w:r>
      <w:proofErr w:type="spellStart"/>
      <w:r w:rsidRPr="000E356C">
        <w:rPr>
          <w:rStyle w:val="m7282983887571350613s1"/>
          <w:rFonts w:asciiTheme="majorBidi" w:hAnsiTheme="majorBidi" w:cstheme="majorBidi"/>
          <w:b/>
          <w:bCs/>
          <w:color w:val="222222"/>
        </w:rPr>
        <w:t>Hücciyyetinin</w:t>
      </w:r>
      <w:proofErr w:type="spellEnd"/>
      <w:r w:rsidRPr="000E356C">
        <w:rPr>
          <w:rStyle w:val="m7282983887571350613s1"/>
          <w:rFonts w:asciiTheme="majorBidi" w:hAnsiTheme="majorBidi" w:cstheme="majorBidi"/>
          <w:b/>
          <w:bCs/>
          <w:color w:val="222222"/>
        </w:rPr>
        <w:t xml:space="preserve"> Delilleri ve Sahabeye Ağır İtham</w:t>
      </w:r>
    </w:p>
    <w:p w14:paraId="16B0983B" w14:textId="6ECF7A96" w:rsidR="00CE33C5" w:rsidRPr="000E356C" w:rsidRDefault="00CE33C5"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color w:val="222222"/>
        </w:rPr>
      </w:pPr>
      <w:r w:rsidRPr="000E356C">
        <w:rPr>
          <w:rStyle w:val="m7282983887571350613s1"/>
          <w:rFonts w:asciiTheme="majorBidi" w:hAnsiTheme="majorBidi" w:cstheme="majorBidi"/>
          <w:color w:val="222222"/>
        </w:rPr>
        <w:t>Görmez ve ekibi</w:t>
      </w:r>
      <w:r w:rsidR="00C03684" w:rsidRPr="000E356C">
        <w:rPr>
          <w:rStyle w:val="m7282983887571350613s1"/>
          <w:rFonts w:asciiTheme="majorBidi" w:hAnsiTheme="majorBidi" w:cstheme="majorBidi"/>
          <w:color w:val="222222"/>
        </w:rPr>
        <w:t>nin</w:t>
      </w:r>
      <w:r w:rsidRPr="000E356C">
        <w:rPr>
          <w:rStyle w:val="m7282983887571350613s1"/>
          <w:rFonts w:asciiTheme="majorBidi" w:hAnsiTheme="majorBidi" w:cstheme="majorBidi"/>
          <w:color w:val="222222"/>
        </w:rPr>
        <w:t xml:space="preserve"> sadece bu yaklaşımlarla yetinmeyip, sünnetin </w:t>
      </w:r>
      <w:proofErr w:type="spellStart"/>
      <w:r w:rsidRPr="000E356C">
        <w:rPr>
          <w:rStyle w:val="m7282983887571350613s1"/>
          <w:rFonts w:asciiTheme="majorBidi" w:hAnsiTheme="majorBidi" w:cstheme="majorBidi"/>
          <w:color w:val="222222"/>
        </w:rPr>
        <w:t>hücciyyetine</w:t>
      </w:r>
      <w:proofErr w:type="spellEnd"/>
      <w:r w:rsidRPr="000E356C">
        <w:rPr>
          <w:rStyle w:val="m7282983887571350613s1"/>
          <w:rFonts w:asciiTheme="majorBidi" w:hAnsiTheme="majorBidi" w:cstheme="majorBidi"/>
          <w:color w:val="222222"/>
        </w:rPr>
        <w:t xml:space="preserve"> dair olan ayet ve hadislerin </w:t>
      </w:r>
      <w:proofErr w:type="spellStart"/>
      <w:r w:rsidRPr="000E356C">
        <w:rPr>
          <w:rStyle w:val="m7282983887571350613s1"/>
          <w:rFonts w:asciiTheme="majorBidi" w:hAnsiTheme="majorBidi" w:cstheme="majorBidi"/>
          <w:color w:val="222222"/>
        </w:rPr>
        <w:t>hücciyyeti</w:t>
      </w:r>
      <w:proofErr w:type="spellEnd"/>
      <w:r w:rsidRPr="000E356C">
        <w:rPr>
          <w:rStyle w:val="m7282983887571350613apple-converted-space"/>
          <w:rFonts w:asciiTheme="majorBidi" w:hAnsiTheme="majorBidi" w:cstheme="majorBidi"/>
          <w:color w:val="222222"/>
        </w:rPr>
        <w:t> </w:t>
      </w:r>
      <w:r w:rsidRPr="000E356C">
        <w:rPr>
          <w:rStyle w:val="apple-converted-space"/>
          <w:rFonts w:asciiTheme="majorBidi" w:hAnsiTheme="majorBidi" w:cstheme="majorBidi"/>
          <w:color w:val="222222"/>
        </w:rPr>
        <w:t> </w:t>
      </w:r>
      <w:r w:rsidR="00C03684" w:rsidRPr="000E356C">
        <w:rPr>
          <w:rStyle w:val="m7282983887571350613s1"/>
          <w:rFonts w:asciiTheme="majorBidi" w:hAnsiTheme="majorBidi" w:cstheme="majorBidi"/>
          <w:color w:val="222222"/>
        </w:rPr>
        <w:t>(delil oluşu</w:t>
      </w:r>
      <w:r w:rsidRPr="000E356C">
        <w:rPr>
          <w:rStyle w:val="m7282983887571350613s1"/>
          <w:rFonts w:asciiTheme="majorBidi" w:hAnsiTheme="majorBidi" w:cstheme="majorBidi"/>
          <w:color w:val="222222"/>
        </w:rPr>
        <w:t>) aleyhine de müstakil makaleler kaleme aldıklarını görüyoruz.</w:t>
      </w:r>
      <w:r w:rsidRPr="000E356C">
        <w:rPr>
          <w:rStyle w:val="m7282983887571350613apple-converted-space"/>
          <w:rFonts w:asciiTheme="majorBidi" w:hAnsiTheme="majorBidi" w:cstheme="majorBidi"/>
          <w:color w:val="222222"/>
        </w:rPr>
        <w:t> </w:t>
      </w:r>
      <w:r w:rsidR="00DB00C8" w:rsidRPr="000E356C">
        <w:rPr>
          <w:rStyle w:val="m7282983887571350613apple-converted-space"/>
          <w:rFonts w:asciiTheme="majorBidi" w:hAnsiTheme="majorBidi" w:cstheme="majorBidi"/>
          <w:color w:val="222222"/>
        </w:rPr>
        <w:t xml:space="preserve">Bunlardan </w:t>
      </w:r>
      <w:proofErr w:type="spellStart"/>
      <w:r w:rsidR="00DB00C8" w:rsidRPr="000E356C">
        <w:rPr>
          <w:rStyle w:val="m7282983887571350613apple-converted-space"/>
          <w:rFonts w:asciiTheme="majorBidi" w:hAnsiTheme="majorBidi" w:cstheme="majorBidi"/>
          <w:color w:val="222222"/>
        </w:rPr>
        <w:t>Görmez’e</w:t>
      </w:r>
      <w:proofErr w:type="spellEnd"/>
      <w:r w:rsidR="00DB00C8" w:rsidRPr="000E356C">
        <w:rPr>
          <w:rStyle w:val="m7282983887571350613apple-converted-space"/>
          <w:rFonts w:asciiTheme="majorBidi" w:hAnsiTheme="majorBidi" w:cstheme="majorBidi"/>
          <w:color w:val="222222"/>
        </w:rPr>
        <w:t xml:space="preserve"> ait olanların çoğunu, kendine ait sitede görebilirsiniz. </w:t>
      </w:r>
      <w:r w:rsidR="00DB00C8" w:rsidRPr="000E356C">
        <w:rPr>
          <w:rStyle w:val="m7282983887571350613apple-converted-space"/>
          <w:rFonts w:asciiTheme="majorBidi" w:hAnsiTheme="majorBidi" w:cstheme="majorBidi"/>
          <w:color w:val="222222"/>
          <w:sz w:val="22"/>
          <w:szCs w:val="22"/>
        </w:rPr>
        <w:t>(</w:t>
      </w:r>
      <w:hyperlink r:id="rId12" w:history="1">
        <w:r w:rsidR="00DB00C8" w:rsidRPr="000E356C">
          <w:rPr>
            <w:rStyle w:val="Kpr"/>
            <w:rFonts w:asciiTheme="majorBidi" w:hAnsiTheme="majorBidi" w:cstheme="majorBidi"/>
            <w:sz w:val="22"/>
            <w:szCs w:val="22"/>
          </w:rPr>
          <w:t>www.mehmetgormez.com</w:t>
        </w:r>
      </w:hyperlink>
      <w:r w:rsidR="00DB00C8" w:rsidRPr="000E356C">
        <w:rPr>
          <w:rStyle w:val="m7282983887571350613apple-converted-space"/>
          <w:rFonts w:asciiTheme="majorBidi" w:hAnsiTheme="majorBidi" w:cstheme="majorBidi"/>
          <w:color w:val="222222"/>
          <w:sz w:val="22"/>
          <w:szCs w:val="22"/>
        </w:rPr>
        <w:t>).</w:t>
      </w:r>
      <w:r w:rsidR="00DB00C8" w:rsidRPr="000E356C">
        <w:rPr>
          <w:rStyle w:val="m7282983887571350613apple-converted-space"/>
          <w:rFonts w:asciiTheme="majorBidi" w:hAnsiTheme="majorBidi" w:cstheme="majorBidi"/>
          <w:color w:val="222222"/>
        </w:rPr>
        <w:t xml:space="preserve"> </w:t>
      </w:r>
      <w:proofErr w:type="spellStart"/>
      <w:r w:rsidR="00562A16" w:rsidRPr="000E356C">
        <w:rPr>
          <w:rStyle w:val="m7282983887571350613apple-converted-space"/>
          <w:rFonts w:asciiTheme="majorBidi" w:hAnsiTheme="majorBidi" w:cstheme="majorBidi"/>
          <w:color w:val="222222"/>
        </w:rPr>
        <w:t>Özafşar</w:t>
      </w:r>
      <w:proofErr w:type="spellEnd"/>
      <w:r w:rsidR="00772C47" w:rsidRPr="000E356C">
        <w:rPr>
          <w:rStyle w:val="m7282983887571350613apple-converted-space"/>
          <w:rFonts w:asciiTheme="majorBidi" w:hAnsiTheme="majorBidi" w:cstheme="majorBidi"/>
          <w:color w:val="222222"/>
        </w:rPr>
        <w:t xml:space="preserve"> bu konuda,</w:t>
      </w:r>
      <w:r w:rsidR="00562A16" w:rsidRPr="000E356C">
        <w:rPr>
          <w:rStyle w:val="m7282983887571350613apple-converted-space"/>
          <w:rFonts w:asciiTheme="majorBidi" w:hAnsiTheme="majorBidi" w:cstheme="majorBidi"/>
          <w:color w:val="222222"/>
        </w:rPr>
        <w:t xml:space="preserve"> “Hadisi Yeniden Düşünmek” adlı kitabında, ayet ve hadislerin mecmuundan oluşan “</w:t>
      </w:r>
      <w:r w:rsidR="00D641C2" w:rsidRPr="000E356C">
        <w:rPr>
          <w:rStyle w:val="m7282983887571350613apple-converted-space"/>
          <w:rFonts w:asciiTheme="majorBidi" w:hAnsiTheme="majorBidi" w:cstheme="majorBidi"/>
          <w:color w:val="222222"/>
        </w:rPr>
        <w:t xml:space="preserve">külli </w:t>
      </w:r>
      <w:proofErr w:type="spellStart"/>
      <w:r w:rsidR="00D641C2" w:rsidRPr="000E356C">
        <w:rPr>
          <w:rStyle w:val="m7282983887571350613apple-converted-space"/>
          <w:rFonts w:asciiTheme="majorBidi" w:hAnsiTheme="majorBidi" w:cstheme="majorBidi"/>
          <w:color w:val="222222"/>
        </w:rPr>
        <w:t>kâ</w:t>
      </w:r>
      <w:r w:rsidR="00562A16" w:rsidRPr="000E356C">
        <w:rPr>
          <w:rStyle w:val="m7282983887571350613apple-converted-space"/>
          <w:rFonts w:asciiTheme="majorBidi" w:hAnsiTheme="majorBidi" w:cstheme="majorBidi"/>
          <w:color w:val="222222"/>
        </w:rPr>
        <w:t>ideler”in</w:t>
      </w:r>
      <w:proofErr w:type="spellEnd"/>
      <w:r w:rsidR="00562A16" w:rsidRPr="000E356C">
        <w:rPr>
          <w:rStyle w:val="m7282983887571350613apple-converted-space"/>
          <w:rFonts w:asciiTheme="majorBidi" w:hAnsiTheme="majorBidi" w:cstheme="majorBidi"/>
          <w:color w:val="222222"/>
        </w:rPr>
        <w:t xml:space="preserve"> yanlışlığını izaha çalışmaktadır.</w:t>
      </w:r>
      <w:r w:rsidR="00E41530" w:rsidRPr="000E356C">
        <w:rPr>
          <w:rFonts w:asciiTheme="majorBidi" w:hAnsiTheme="majorBidi" w:cstheme="majorBidi"/>
        </w:rPr>
        <w:t xml:space="preserve"> S</w:t>
      </w:r>
      <w:r w:rsidR="00562A16" w:rsidRPr="000E356C">
        <w:rPr>
          <w:rFonts w:asciiTheme="majorBidi" w:hAnsiTheme="majorBidi" w:cstheme="majorBidi"/>
        </w:rPr>
        <w:t xml:space="preserve">ünnetin </w:t>
      </w:r>
      <w:proofErr w:type="spellStart"/>
      <w:r w:rsidR="00562A16" w:rsidRPr="000E356C">
        <w:rPr>
          <w:rFonts w:asciiTheme="majorBidi" w:hAnsiTheme="majorBidi" w:cstheme="majorBidi"/>
        </w:rPr>
        <w:t>hücciyyetin</w:t>
      </w:r>
      <w:r w:rsidR="00F43C8A" w:rsidRPr="000E356C">
        <w:rPr>
          <w:rFonts w:asciiTheme="majorBidi" w:hAnsiTheme="majorBidi" w:cstheme="majorBidi"/>
        </w:rPr>
        <w:t>in</w:t>
      </w:r>
      <w:proofErr w:type="spellEnd"/>
      <w:r w:rsidR="00F43C8A" w:rsidRPr="000E356C">
        <w:rPr>
          <w:rFonts w:asciiTheme="majorBidi" w:hAnsiTheme="majorBidi" w:cstheme="majorBidi"/>
        </w:rPr>
        <w:t xml:space="preserve"> en önemli </w:t>
      </w:r>
      <w:r w:rsidR="00562A16" w:rsidRPr="000E356C">
        <w:rPr>
          <w:rFonts w:asciiTheme="majorBidi" w:hAnsiTheme="majorBidi" w:cstheme="majorBidi"/>
        </w:rPr>
        <w:t>delil</w:t>
      </w:r>
      <w:r w:rsidR="00F43C8A" w:rsidRPr="000E356C">
        <w:rPr>
          <w:rFonts w:asciiTheme="majorBidi" w:hAnsiTheme="majorBidi" w:cstheme="majorBidi"/>
        </w:rPr>
        <w:t>lerinden</w:t>
      </w:r>
      <w:r w:rsidR="00562A16" w:rsidRPr="000E356C">
        <w:rPr>
          <w:rFonts w:asciiTheme="majorBidi" w:hAnsiTheme="majorBidi" w:cstheme="majorBidi"/>
        </w:rPr>
        <w:t xml:space="preserve"> olan “</w:t>
      </w:r>
      <w:proofErr w:type="spellStart"/>
      <w:r w:rsidR="00562A16" w:rsidRPr="000E356C">
        <w:rPr>
          <w:rFonts w:asciiTheme="majorBidi" w:hAnsiTheme="majorBidi" w:cstheme="majorBidi"/>
        </w:rPr>
        <w:t>Erike</w:t>
      </w:r>
      <w:proofErr w:type="spellEnd"/>
      <w:r w:rsidR="00562A16" w:rsidRPr="000E356C">
        <w:rPr>
          <w:rFonts w:asciiTheme="majorBidi" w:hAnsiTheme="majorBidi" w:cstheme="majorBidi"/>
        </w:rPr>
        <w:t>”</w:t>
      </w:r>
      <w:r w:rsidR="00E41530" w:rsidRPr="000E356C">
        <w:rPr>
          <w:rFonts w:asciiTheme="majorBidi" w:hAnsiTheme="majorBidi" w:cstheme="majorBidi"/>
        </w:rPr>
        <w:t xml:space="preserve"> hadislerini çürütmek için ise, müstakil denebil</w:t>
      </w:r>
      <w:r w:rsidR="00F43C8A" w:rsidRPr="000E356C">
        <w:rPr>
          <w:rFonts w:asciiTheme="majorBidi" w:hAnsiTheme="majorBidi" w:cstheme="majorBidi"/>
        </w:rPr>
        <w:t>e</w:t>
      </w:r>
      <w:r w:rsidR="00E41530" w:rsidRPr="000E356C">
        <w:rPr>
          <w:rFonts w:asciiTheme="majorBidi" w:hAnsiTheme="majorBidi" w:cstheme="majorBidi"/>
        </w:rPr>
        <w:t xml:space="preserve">cek bir makale kaleme almıştır. </w:t>
      </w:r>
      <w:r w:rsidR="00562A16" w:rsidRPr="000E356C">
        <w:rPr>
          <w:rFonts w:asciiTheme="majorBidi" w:hAnsiTheme="majorBidi" w:cstheme="majorBidi"/>
          <w:sz w:val="22"/>
          <w:szCs w:val="22"/>
        </w:rPr>
        <w:t>(</w:t>
      </w:r>
      <w:r w:rsidR="00E41530" w:rsidRPr="000E356C">
        <w:rPr>
          <w:rFonts w:asciiTheme="majorBidi" w:hAnsiTheme="majorBidi" w:cstheme="majorBidi"/>
          <w:sz w:val="22"/>
          <w:szCs w:val="22"/>
        </w:rPr>
        <w:t>“</w:t>
      </w:r>
      <w:r w:rsidR="00E41530" w:rsidRPr="000E356C">
        <w:rPr>
          <w:rFonts w:asciiTheme="majorBidi" w:hAnsiTheme="majorBidi" w:cstheme="majorBidi"/>
          <w:i/>
          <w:iCs/>
          <w:sz w:val="22"/>
          <w:szCs w:val="22"/>
        </w:rPr>
        <w:t>Polemik Türü Rivayetlerin Gerçek Mahiyeti”</w:t>
      </w:r>
      <w:r w:rsidR="00E41530" w:rsidRPr="000E356C">
        <w:rPr>
          <w:rFonts w:asciiTheme="majorBidi" w:hAnsiTheme="majorBidi" w:cstheme="majorBidi"/>
          <w:sz w:val="22"/>
          <w:szCs w:val="22"/>
        </w:rPr>
        <w:t xml:space="preserve">, </w:t>
      </w:r>
      <w:proofErr w:type="spellStart"/>
      <w:r w:rsidR="00562A16" w:rsidRPr="000E356C">
        <w:rPr>
          <w:rFonts w:asciiTheme="majorBidi" w:hAnsiTheme="majorBidi" w:cstheme="majorBidi"/>
          <w:sz w:val="22"/>
          <w:szCs w:val="22"/>
        </w:rPr>
        <w:t>İslâmiyât</w:t>
      </w:r>
      <w:proofErr w:type="spellEnd"/>
      <w:r w:rsidR="00562A16" w:rsidRPr="000E356C">
        <w:rPr>
          <w:rFonts w:asciiTheme="majorBidi" w:hAnsiTheme="majorBidi" w:cstheme="majorBidi"/>
          <w:sz w:val="22"/>
          <w:szCs w:val="22"/>
        </w:rPr>
        <w:t>, I, 1998, Sayı: 3</w:t>
      </w:r>
      <w:r w:rsidR="00562A16" w:rsidRPr="000E356C">
        <w:rPr>
          <w:rStyle w:val="m7282983887571350613apple-converted-space"/>
          <w:rFonts w:asciiTheme="majorBidi" w:hAnsiTheme="majorBidi" w:cstheme="majorBidi"/>
          <w:color w:val="222222"/>
          <w:sz w:val="22"/>
          <w:szCs w:val="22"/>
        </w:rPr>
        <w:t>).</w:t>
      </w:r>
      <w:r w:rsidR="00F43C8A" w:rsidRPr="000E356C">
        <w:rPr>
          <w:rStyle w:val="m7282983887571350613apple-converted-space"/>
          <w:rFonts w:asciiTheme="majorBidi" w:hAnsiTheme="majorBidi" w:cstheme="majorBidi"/>
          <w:color w:val="222222"/>
        </w:rPr>
        <w:t xml:space="preserve"> </w:t>
      </w:r>
    </w:p>
    <w:p w14:paraId="01B0CCA4" w14:textId="5FD5F828" w:rsidR="00724C9A" w:rsidRPr="000E356C" w:rsidRDefault="001B19A7" w:rsidP="000E356C">
      <w:pPr>
        <w:spacing w:before="120" w:after="120" w:line="276" w:lineRule="auto"/>
        <w:ind w:left="57" w:firstLine="709"/>
        <w:jc w:val="both"/>
        <w:rPr>
          <w:rFonts w:asciiTheme="majorBidi" w:hAnsiTheme="majorBidi" w:cstheme="majorBidi"/>
        </w:rPr>
      </w:pPr>
      <w:proofErr w:type="spellStart"/>
      <w:r w:rsidRPr="000E356C">
        <w:rPr>
          <w:rFonts w:asciiTheme="majorBidi" w:hAnsiTheme="majorBidi" w:cstheme="majorBidi"/>
          <w:sz w:val="24"/>
          <w:szCs w:val="24"/>
        </w:rPr>
        <w:t>Özafşar</w:t>
      </w:r>
      <w:proofErr w:type="spellEnd"/>
      <w:r w:rsidRPr="000E356C">
        <w:rPr>
          <w:rFonts w:asciiTheme="majorBidi" w:hAnsiTheme="majorBidi" w:cstheme="majorBidi"/>
          <w:sz w:val="24"/>
          <w:szCs w:val="24"/>
        </w:rPr>
        <w:t xml:space="preserve">, </w:t>
      </w:r>
      <w:proofErr w:type="spellStart"/>
      <w:r w:rsidR="00F43C8A" w:rsidRPr="000E356C">
        <w:rPr>
          <w:rFonts w:asciiTheme="majorBidi" w:hAnsiTheme="majorBidi" w:cstheme="majorBidi"/>
          <w:sz w:val="24"/>
          <w:szCs w:val="24"/>
        </w:rPr>
        <w:t>sözkonusu</w:t>
      </w:r>
      <w:proofErr w:type="spellEnd"/>
      <w:r w:rsidR="00772C47" w:rsidRPr="000E356C">
        <w:rPr>
          <w:rFonts w:asciiTheme="majorBidi" w:hAnsiTheme="majorBidi" w:cstheme="majorBidi"/>
          <w:sz w:val="24"/>
          <w:szCs w:val="24"/>
        </w:rPr>
        <w:t xml:space="preserve"> “</w:t>
      </w:r>
      <w:proofErr w:type="spellStart"/>
      <w:r w:rsidR="00772C47" w:rsidRPr="000E356C">
        <w:rPr>
          <w:rFonts w:asciiTheme="majorBidi" w:hAnsiTheme="majorBidi" w:cstheme="majorBidi"/>
          <w:sz w:val="24"/>
          <w:szCs w:val="24"/>
        </w:rPr>
        <w:t>Erîke</w:t>
      </w:r>
      <w:proofErr w:type="spellEnd"/>
      <w:r w:rsidR="00772C47" w:rsidRPr="000E356C">
        <w:rPr>
          <w:rFonts w:asciiTheme="majorBidi" w:hAnsiTheme="majorBidi" w:cstheme="majorBidi"/>
          <w:sz w:val="24"/>
          <w:szCs w:val="24"/>
        </w:rPr>
        <w:t xml:space="preserve"> Hadisi” rivayetlerin</w:t>
      </w:r>
      <w:r w:rsidR="00D641C2" w:rsidRPr="000E356C">
        <w:rPr>
          <w:rFonts w:asciiTheme="majorBidi" w:hAnsiTheme="majorBidi" w:cstheme="majorBidi"/>
          <w:sz w:val="24"/>
          <w:szCs w:val="24"/>
        </w:rPr>
        <w:t>in</w:t>
      </w:r>
      <w:r w:rsidR="00772C47" w:rsidRPr="000E356C">
        <w:rPr>
          <w:rFonts w:asciiTheme="majorBidi" w:hAnsiTheme="majorBidi" w:cstheme="majorBidi"/>
          <w:sz w:val="24"/>
          <w:szCs w:val="24"/>
        </w:rPr>
        <w:t xml:space="preserve">, </w:t>
      </w:r>
      <w:proofErr w:type="spellStart"/>
      <w:r w:rsidR="00772C47" w:rsidRPr="000E356C">
        <w:rPr>
          <w:rFonts w:asciiTheme="majorBidi" w:hAnsiTheme="majorBidi" w:cstheme="majorBidi"/>
          <w:sz w:val="24"/>
          <w:szCs w:val="24"/>
        </w:rPr>
        <w:t>sahabe’nin</w:t>
      </w:r>
      <w:proofErr w:type="spellEnd"/>
      <w:r w:rsidR="00772C47" w:rsidRPr="000E356C">
        <w:rPr>
          <w:rFonts w:asciiTheme="majorBidi" w:hAnsiTheme="majorBidi" w:cstheme="majorBidi"/>
          <w:sz w:val="24"/>
          <w:szCs w:val="24"/>
        </w:rPr>
        <w:t xml:space="preserve"> kendi aralarındaki ilmi münakaşalarında takındıkları tavırlarının, hadis şekline dönüşmesinden meydana geldiğini ileri</w:t>
      </w:r>
      <w:r w:rsidR="002575BA" w:rsidRPr="000E356C">
        <w:rPr>
          <w:rFonts w:asciiTheme="majorBidi" w:hAnsiTheme="majorBidi" w:cstheme="majorBidi"/>
          <w:sz w:val="24"/>
          <w:szCs w:val="24"/>
        </w:rPr>
        <w:t xml:space="preserve"> </w:t>
      </w:r>
      <w:r w:rsidR="00772C47" w:rsidRPr="000E356C">
        <w:rPr>
          <w:rFonts w:asciiTheme="majorBidi" w:hAnsiTheme="majorBidi" w:cstheme="majorBidi"/>
          <w:sz w:val="24"/>
          <w:szCs w:val="24"/>
        </w:rPr>
        <w:t>sürmektedir.</w:t>
      </w:r>
      <w:r w:rsidRPr="000E356C">
        <w:rPr>
          <w:rFonts w:asciiTheme="majorBidi" w:hAnsiTheme="majorBidi" w:cstheme="majorBidi"/>
          <w:sz w:val="24"/>
          <w:szCs w:val="24"/>
        </w:rPr>
        <w:t xml:space="preserve"> (</w:t>
      </w:r>
      <w:r w:rsidRPr="000E356C">
        <w:rPr>
          <w:rFonts w:asciiTheme="majorBidi" w:hAnsiTheme="majorBidi" w:cstheme="majorBidi"/>
        </w:rPr>
        <w:t>“</w:t>
      </w:r>
      <w:proofErr w:type="spellStart"/>
      <w:r w:rsidRPr="000E356C">
        <w:rPr>
          <w:rFonts w:asciiTheme="majorBidi" w:hAnsiTheme="majorBidi" w:cstheme="majorBidi"/>
          <w:i/>
          <w:iCs/>
        </w:rPr>
        <w:t>Polamik</w:t>
      </w:r>
      <w:proofErr w:type="spellEnd"/>
      <w:r w:rsidRPr="000E356C">
        <w:rPr>
          <w:rFonts w:asciiTheme="majorBidi" w:hAnsiTheme="majorBidi" w:cstheme="majorBidi"/>
          <w:i/>
          <w:iCs/>
        </w:rPr>
        <w:t xml:space="preserve"> Türü Rivayetlerin Gerçek Mahiyeti”,</w:t>
      </w:r>
      <w:r w:rsidRPr="000E356C">
        <w:rPr>
          <w:rFonts w:asciiTheme="majorBidi" w:hAnsiTheme="majorBidi" w:cstheme="majorBidi"/>
        </w:rPr>
        <w:t xml:space="preserve"> s. 30; Hadisi Yeniden Düşünmek, s. 163-171).</w:t>
      </w:r>
      <w:r w:rsidR="00772C47" w:rsidRPr="000E356C">
        <w:rPr>
          <w:rFonts w:asciiTheme="majorBidi" w:hAnsiTheme="majorBidi" w:cstheme="majorBidi"/>
          <w:sz w:val="24"/>
          <w:szCs w:val="24"/>
        </w:rPr>
        <w:t xml:space="preserve"> Aynı konuda </w:t>
      </w:r>
      <w:proofErr w:type="spellStart"/>
      <w:r w:rsidR="00772C47" w:rsidRPr="000E356C">
        <w:rPr>
          <w:rFonts w:asciiTheme="majorBidi" w:hAnsiTheme="majorBidi" w:cstheme="majorBidi"/>
          <w:sz w:val="24"/>
          <w:szCs w:val="24"/>
        </w:rPr>
        <w:t>Özafşar</w:t>
      </w:r>
      <w:proofErr w:type="spellEnd"/>
      <w:r w:rsidR="00772C47" w:rsidRPr="000E356C">
        <w:rPr>
          <w:rFonts w:asciiTheme="majorBidi" w:hAnsiTheme="majorBidi" w:cstheme="majorBidi"/>
          <w:sz w:val="24"/>
          <w:szCs w:val="24"/>
        </w:rPr>
        <w:t xml:space="preserve">, çeşitli konulara </w:t>
      </w:r>
      <w:proofErr w:type="spellStart"/>
      <w:r w:rsidR="00772C47" w:rsidRPr="000E356C">
        <w:rPr>
          <w:rFonts w:asciiTheme="majorBidi" w:hAnsiTheme="majorBidi" w:cstheme="majorBidi"/>
          <w:sz w:val="24"/>
          <w:szCs w:val="24"/>
        </w:rPr>
        <w:t>sahabe’nin</w:t>
      </w:r>
      <w:proofErr w:type="spellEnd"/>
      <w:r w:rsidR="00772C47" w:rsidRPr="000E356C">
        <w:rPr>
          <w:rFonts w:asciiTheme="majorBidi" w:hAnsiTheme="majorBidi" w:cstheme="majorBidi"/>
          <w:sz w:val="24"/>
          <w:szCs w:val="24"/>
        </w:rPr>
        <w:t xml:space="preserve"> Kur’an ayetlerinden delil göstermelerine aksülamel olarak </w:t>
      </w:r>
      <w:proofErr w:type="spellStart"/>
      <w:r w:rsidR="00772C47" w:rsidRPr="000E356C">
        <w:rPr>
          <w:rFonts w:asciiTheme="majorBidi" w:hAnsiTheme="majorBidi" w:cstheme="majorBidi"/>
          <w:sz w:val="24"/>
          <w:szCs w:val="24"/>
        </w:rPr>
        <w:t>sünnet’i</w:t>
      </w:r>
      <w:proofErr w:type="spellEnd"/>
      <w:r w:rsidR="00772C47" w:rsidRPr="000E356C">
        <w:rPr>
          <w:rFonts w:asciiTheme="majorBidi" w:hAnsiTheme="majorBidi" w:cstheme="majorBidi"/>
          <w:sz w:val="24"/>
          <w:szCs w:val="24"/>
        </w:rPr>
        <w:t xml:space="preserve"> savunan hadis rivayetlerinin geliştirilmiş yani uydurulmuş olabileceğini, bu aksülamele karşılık olarak da </w:t>
      </w:r>
      <w:proofErr w:type="spellStart"/>
      <w:r w:rsidR="00772C47" w:rsidRPr="000E356C">
        <w:rPr>
          <w:rFonts w:asciiTheme="majorBidi" w:hAnsiTheme="majorBidi" w:cstheme="majorBidi"/>
          <w:sz w:val="24"/>
          <w:szCs w:val="24"/>
        </w:rPr>
        <w:t>sahabe’nin</w:t>
      </w:r>
      <w:proofErr w:type="spellEnd"/>
      <w:r w:rsidR="00772C47" w:rsidRPr="000E356C">
        <w:rPr>
          <w:rFonts w:asciiTheme="majorBidi" w:hAnsiTheme="majorBidi" w:cstheme="majorBidi"/>
          <w:sz w:val="24"/>
          <w:szCs w:val="24"/>
        </w:rPr>
        <w:t>, rivayetlerin Kur’an’a arzı konusunda hadis rivayeti geliştirmiş olabileceğini (yani hadis uydurmuş olabileceğini) ifade etmektedir.</w:t>
      </w:r>
      <w:r w:rsidRPr="000E356C">
        <w:rPr>
          <w:rFonts w:asciiTheme="majorBidi" w:hAnsiTheme="majorBidi" w:cstheme="majorBidi"/>
          <w:sz w:val="24"/>
          <w:szCs w:val="24"/>
        </w:rPr>
        <w:t xml:space="preserve"> (</w:t>
      </w:r>
      <w:r w:rsidRPr="000E356C">
        <w:rPr>
          <w:rFonts w:asciiTheme="majorBidi" w:hAnsiTheme="majorBidi" w:cstheme="majorBidi"/>
        </w:rPr>
        <w:t>“</w:t>
      </w:r>
      <w:proofErr w:type="spellStart"/>
      <w:r w:rsidRPr="000E356C">
        <w:rPr>
          <w:rFonts w:asciiTheme="majorBidi" w:hAnsiTheme="majorBidi" w:cstheme="majorBidi"/>
          <w:i/>
          <w:iCs/>
        </w:rPr>
        <w:t>Polamik</w:t>
      </w:r>
      <w:proofErr w:type="spellEnd"/>
      <w:r w:rsidRPr="000E356C">
        <w:rPr>
          <w:rFonts w:asciiTheme="majorBidi" w:hAnsiTheme="majorBidi" w:cstheme="majorBidi"/>
          <w:i/>
          <w:iCs/>
        </w:rPr>
        <w:t xml:space="preserve"> Türü Rivayetlerin Gerçek Mahiyeti”, </w:t>
      </w:r>
      <w:r w:rsidRPr="000E356C">
        <w:rPr>
          <w:rFonts w:asciiTheme="majorBidi" w:hAnsiTheme="majorBidi" w:cstheme="majorBidi"/>
        </w:rPr>
        <w:t>s. 32. 33).</w:t>
      </w:r>
      <w:r w:rsidR="00A66609" w:rsidRPr="000E356C">
        <w:rPr>
          <w:rFonts w:asciiTheme="majorBidi" w:hAnsiTheme="majorBidi" w:cstheme="majorBidi"/>
        </w:rPr>
        <w:t xml:space="preserve"> </w:t>
      </w:r>
    </w:p>
    <w:p w14:paraId="68750349" w14:textId="4EFC0D79" w:rsidR="00724C9A" w:rsidRPr="000E356C" w:rsidRDefault="00724C9A" w:rsidP="000E356C">
      <w:pPr>
        <w:spacing w:before="120" w:after="120" w:line="276" w:lineRule="auto"/>
        <w:ind w:left="57" w:firstLine="709"/>
        <w:jc w:val="both"/>
        <w:rPr>
          <w:rFonts w:asciiTheme="majorBidi" w:hAnsiTheme="majorBidi" w:cstheme="majorBidi"/>
          <w:sz w:val="24"/>
          <w:szCs w:val="24"/>
        </w:rPr>
      </w:pPr>
      <w:proofErr w:type="spellStart"/>
      <w:r w:rsidRPr="000E356C">
        <w:rPr>
          <w:rFonts w:asciiTheme="majorBidi" w:hAnsiTheme="majorBidi" w:cstheme="majorBidi"/>
          <w:sz w:val="24"/>
          <w:szCs w:val="24"/>
        </w:rPr>
        <w:t>Özafşar</w:t>
      </w:r>
      <w:proofErr w:type="spellEnd"/>
      <w:r w:rsidRPr="000E356C">
        <w:rPr>
          <w:rFonts w:asciiTheme="majorBidi" w:hAnsiTheme="majorBidi" w:cstheme="majorBidi"/>
          <w:sz w:val="24"/>
          <w:szCs w:val="24"/>
        </w:rPr>
        <w:t xml:space="preserve">, </w:t>
      </w:r>
      <w:proofErr w:type="spellStart"/>
      <w:r w:rsidRPr="000E356C">
        <w:rPr>
          <w:rFonts w:asciiTheme="majorBidi" w:hAnsiTheme="majorBidi" w:cstheme="majorBidi"/>
          <w:sz w:val="24"/>
          <w:szCs w:val="24"/>
        </w:rPr>
        <w:t>Erike</w:t>
      </w:r>
      <w:proofErr w:type="spellEnd"/>
      <w:r w:rsidRPr="000E356C">
        <w:rPr>
          <w:rFonts w:asciiTheme="majorBidi" w:hAnsiTheme="majorBidi" w:cstheme="majorBidi"/>
          <w:sz w:val="24"/>
          <w:szCs w:val="24"/>
        </w:rPr>
        <w:t xml:space="preserve"> hadisini anlamca destekleyen, “</w:t>
      </w:r>
      <w:proofErr w:type="spellStart"/>
      <w:r w:rsidRPr="000E356C">
        <w:rPr>
          <w:rFonts w:asciiTheme="majorBidi" w:hAnsiTheme="majorBidi" w:cstheme="majorBidi"/>
          <w:sz w:val="24"/>
          <w:szCs w:val="24"/>
        </w:rPr>
        <w:t>sünnet’in</w:t>
      </w:r>
      <w:proofErr w:type="spellEnd"/>
      <w:r w:rsidRPr="000E356C">
        <w:rPr>
          <w:rFonts w:asciiTheme="majorBidi" w:hAnsiTheme="majorBidi" w:cstheme="majorBidi"/>
          <w:sz w:val="24"/>
          <w:szCs w:val="24"/>
        </w:rPr>
        <w:t xml:space="preserve"> Kur’an’a önceliğini bildiren hadis rivayetlerinin” bir kısmının da </w:t>
      </w:r>
      <w:r w:rsidR="00CB77B6" w:rsidRPr="000E356C">
        <w:rPr>
          <w:rFonts w:asciiTheme="majorBidi" w:hAnsiTheme="majorBidi" w:cstheme="majorBidi"/>
          <w:sz w:val="24"/>
          <w:szCs w:val="24"/>
        </w:rPr>
        <w:t xml:space="preserve">muhakkak, </w:t>
      </w:r>
      <w:r w:rsidRPr="000E356C">
        <w:rPr>
          <w:rFonts w:asciiTheme="majorBidi" w:hAnsiTheme="majorBidi" w:cstheme="majorBidi"/>
          <w:sz w:val="24"/>
          <w:szCs w:val="24"/>
          <w:u w:val="single"/>
        </w:rPr>
        <w:t xml:space="preserve">ilk üç asır İslam toplumunun ürünü </w:t>
      </w:r>
      <w:r w:rsidRPr="000E356C">
        <w:rPr>
          <w:rFonts w:asciiTheme="majorBidi" w:hAnsiTheme="majorBidi" w:cstheme="majorBidi"/>
          <w:sz w:val="24"/>
          <w:szCs w:val="24"/>
        </w:rPr>
        <w:t>olduğunu</w:t>
      </w:r>
      <w:r w:rsidR="00CB77B6" w:rsidRPr="000E356C">
        <w:rPr>
          <w:rFonts w:asciiTheme="majorBidi" w:hAnsiTheme="majorBidi" w:cstheme="majorBidi"/>
          <w:sz w:val="24"/>
          <w:szCs w:val="24"/>
        </w:rPr>
        <w:t xml:space="preserve"> dile getirmektedir. Dolayısıyla ona göre, bu tür hadislerin bir kısmı da</w:t>
      </w:r>
      <w:r w:rsidRPr="000E356C">
        <w:rPr>
          <w:rFonts w:asciiTheme="majorBidi" w:hAnsiTheme="majorBidi" w:cstheme="majorBidi"/>
          <w:sz w:val="24"/>
          <w:szCs w:val="24"/>
        </w:rPr>
        <w:t xml:space="preserve"> </w:t>
      </w:r>
      <w:r w:rsidR="00CB77B6" w:rsidRPr="000E356C">
        <w:rPr>
          <w:rFonts w:asciiTheme="majorBidi" w:hAnsiTheme="majorBidi" w:cstheme="majorBidi"/>
          <w:sz w:val="24"/>
          <w:szCs w:val="24"/>
        </w:rPr>
        <w:t xml:space="preserve">polemik türü rivayetlerdir. </w:t>
      </w:r>
      <w:proofErr w:type="spellStart"/>
      <w:r w:rsidR="00CB77B6" w:rsidRPr="000E356C">
        <w:rPr>
          <w:rFonts w:asciiTheme="majorBidi" w:hAnsiTheme="majorBidi" w:cstheme="majorBidi"/>
          <w:sz w:val="24"/>
          <w:szCs w:val="24"/>
        </w:rPr>
        <w:t>Özafşar’ın</w:t>
      </w:r>
      <w:proofErr w:type="spellEnd"/>
      <w:r w:rsidR="00CB77B6" w:rsidRPr="000E356C">
        <w:rPr>
          <w:rFonts w:asciiTheme="majorBidi" w:hAnsiTheme="majorBidi" w:cstheme="majorBidi"/>
          <w:sz w:val="24"/>
          <w:szCs w:val="24"/>
        </w:rPr>
        <w:t xml:space="preserve"> bu ifadeleri de </w:t>
      </w:r>
      <w:r w:rsidRPr="000E356C">
        <w:rPr>
          <w:rFonts w:asciiTheme="majorBidi" w:hAnsiTheme="majorBidi" w:cstheme="majorBidi"/>
          <w:sz w:val="24"/>
          <w:szCs w:val="24"/>
        </w:rPr>
        <w:t>yine</w:t>
      </w:r>
      <w:r w:rsidR="00CB77B6" w:rsidRPr="000E356C">
        <w:rPr>
          <w:rFonts w:asciiTheme="majorBidi" w:hAnsiTheme="majorBidi" w:cstheme="majorBidi"/>
          <w:sz w:val="24"/>
          <w:szCs w:val="24"/>
        </w:rPr>
        <w:t>,</w:t>
      </w:r>
      <w:r w:rsidRPr="000E356C">
        <w:rPr>
          <w:rFonts w:asciiTheme="majorBidi" w:hAnsiTheme="majorBidi" w:cstheme="majorBidi"/>
          <w:sz w:val="24"/>
          <w:szCs w:val="24"/>
        </w:rPr>
        <w:t xml:space="preserve"> sahabe, </w:t>
      </w:r>
      <w:proofErr w:type="spellStart"/>
      <w:r w:rsidRPr="000E356C">
        <w:rPr>
          <w:rFonts w:asciiTheme="majorBidi" w:hAnsiTheme="majorBidi" w:cstheme="majorBidi"/>
          <w:sz w:val="24"/>
          <w:szCs w:val="24"/>
        </w:rPr>
        <w:t>tâbiun</w:t>
      </w:r>
      <w:proofErr w:type="spellEnd"/>
      <w:r w:rsidRPr="000E356C">
        <w:rPr>
          <w:rFonts w:asciiTheme="majorBidi" w:hAnsiTheme="majorBidi" w:cstheme="majorBidi"/>
          <w:sz w:val="24"/>
          <w:szCs w:val="24"/>
        </w:rPr>
        <w:t xml:space="preserve"> ve </w:t>
      </w:r>
      <w:proofErr w:type="spellStart"/>
      <w:r w:rsidRPr="000E356C">
        <w:rPr>
          <w:rFonts w:asciiTheme="majorBidi" w:hAnsiTheme="majorBidi" w:cstheme="majorBidi"/>
          <w:sz w:val="24"/>
          <w:szCs w:val="24"/>
        </w:rPr>
        <w:t>tebeüt</w:t>
      </w:r>
      <w:proofErr w:type="spellEnd"/>
      <w:r w:rsidRPr="000E356C">
        <w:rPr>
          <w:rFonts w:asciiTheme="majorBidi" w:hAnsiTheme="majorBidi" w:cstheme="majorBidi"/>
          <w:sz w:val="24"/>
          <w:szCs w:val="24"/>
        </w:rPr>
        <w:t xml:space="preserve"> </w:t>
      </w:r>
      <w:proofErr w:type="spellStart"/>
      <w:r w:rsidRPr="000E356C">
        <w:rPr>
          <w:rFonts w:asciiTheme="majorBidi" w:hAnsiTheme="majorBidi" w:cstheme="majorBidi"/>
          <w:sz w:val="24"/>
          <w:szCs w:val="24"/>
        </w:rPr>
        <w:t>tâbiun’un</w:t>
      </w:r>
      <w:proofErr w:type="spellEnd"/>
      <w:r w:rsidRPr="000E356C">
        <w:rPr>
          <w:rFonts w:asciiTheme="majorBidi" w:hAnsiTheme="majorBidi" w:cstheme="majorBidi"/>
          <w:sz w:val="24"/>
          <w:szCs w:val="24"/>
        </w:rPr>
        <w:t xml:space="preserve"> hadis uydurduğuna işaret etmektedir. </w:t>
      </w:r>
      <w:r w:rsidRPr="000E356C">
        <w:rPr>
          <w:rFonts w:asciiTheme="majorBidi" w:hAnsiTheme="majorBidi" w:cstheme="majorBidi"/>
        </w:rPr>
        <w:t>(Bkz. “</w:t>
      </w:r>
      <w:r w:rsidRPr="000E356C">
        <w:rPr>
          <w:rFonts w:asciiTheme="majorBidi" w:hAnsiTheme="majorBidi" w:cstheme="majorBidi"/>
          <w:i/>
          <w:iCs/>
        </w:rPr>
        <w:t xml:space="preserve">Polemik Türü Rivayetlerin Gerçek Mahiyeti”, </w:t>
      </w:r>
      <w:r w:rsidR="00CB77B6" w:rsidRPr="000E356C">
        <w:rPr>
          <w:rFonts w:asciiTheme="majorBidi" w:hAnsiTheme="majorBidi" w:cstheme="majorBidi"/>
        </w:rPr>
        <w:t>s. 29</w:t>
      </w:r>
      <w:r w:rsidRPr="000E356C">
        <w:rPr>
          <w:rFonts w:asciiTheme="majorBidi" w:hAnsiTheme="majorBidi" w:cstheme="majorBidi"/>
        </w:rPr>
        <w:t>)</w:t>
      </w:r>
      <w:r w:rsidR="00CB77B6" w:rsidRPr="000E356C">
        <w:rPr>
          <w:rFonts w:asciiTheme="majorBidi" w:hAnsiTheme="majorBidi" w:cstheme="majorBidi"/>
        </w:rPr>
        <w:t>.</w:t>
      </w:r>
      <w:r w:rsidR="00CB77B6" w:rsidRPr="000E356C">
        <w:rPr>
          <w:rFonts w:asciiTheme="majorBidi" w:hAnsiTheme="majorBidi" w:cstheme="majorBidi"/>
          <w:sz w:val="24"/>
          <w:szCs w:val="24"/>
        </w:rPr>
        <w:t xml:space="preserve"> Bu bağlamda </w:t>
      </w:r>
      <w:proofErr w:type="spellStart"/>
      <w:r w:rsidR="00CB77B6" w:rsidRPr="000E356C">
        <w:rPr>
          <w:rFonts w:asciiTheme="majorBidi" w:hAnsiTheme="majorBidi" w:cstheme="majorBidi"/>
          <w:sz w:val="24"/>
          <w:szCs w:val="24"/>
        </w:rPr>
        <w:t>Özafşar</w:t>
      </w:r>
      <w:proofErr w:type="spellEnd"/>
      <w:r w:rsidR="00CB77B6" w:rsidRPr="000E356C">
        <w:rPr>
          <w:rFonts w:asciiTheme="majorBidi" w:hAnsiTheme="majorBidi" w:cstheme="majorBidi"/>
          <w:sz w:val="24"/>
          <w:szCs w:val="24"/>
        </w:rPr>
        <w:t xml:space="preserve"> şöyle demektedir: “</w:t>
      </w:r>
      <w:r w:rsidR="00CB77B6" w:rsidRPr="000E356C">
        <w:rPr>
          <w:rFonts w:asciiTheme="majorBidi" w:hAnsiTheme="majorBidi" w:cstheme="majorBidi"/>
          <w:i/>
          <w:iCs/>
          <w:sz w:val="24"/>
          <w:szCs w:val="24"/>
        </w:rPr>
        <w:t xml:space="preserve">Bize öyle geliyor ki, bu nevi rivayetler, </w:t>
      </w:r>
      <w:proofErr w:type="spellStart"/>
      <w:r w:rsidR="00CB77B6" w:rsidRPr="000E356C">
        <w:rPr>
          <w:rFonts w:asciiTheme="majorBidi" w:hAnsiTheme="majorBidi" w:cstheme="majorBidi"/>
          <w:i/>
          <w:iCs/>
          <w:sz w:val="24"/>
          <w:szCs w:val="24"/>
        </w:rPr>
        <w:t>Sahabe’nin</w:t>
      </w:r>
      <w:proofErr w:type="spellEnd"/>
      <w:r w:rsidR="00CB77B6" w:rsidRPr="000E356C">
        <w:rPr>
          <w:rFonts w:asciiTheme="majorBidi" w:hAnsiTheme="majorBidi" w:cstheme="majorBidi"/>
          <w:i/>
          <w:iCs/>
          <w:sz w:val="24"/>
          <w:szCs w:val="24"/>
        </w:rPr>
        <w:t xml:space="preserve"> kendi aralarındaki ilmi münakaşalarda takındıkları tavrın rivayete dönüşmüş şeklidir. İşte </w:t>
      </w:r>
      <w:proofErr w:type="spellStart"/>
      <w:r w:rsidR="00CB77B6" w:rsidRPr="000E356C">
        <w:rPr>
          <w:rFonts w:asciiTheme="majorBidi" w:hAnsiTheme="majorBidi" w:cstheme="majorBidi"/>
          <w:i/>
          <w:iCs/>
          <w:sz w:val="24"/>
          <w:szCs w:val="24"/>
        </w:rPr>
        <w:t>Erike</w:t>
      </w:r>
      <w:proofErr w:type="spellEnd"/>
      <w:r w:rsidR="00CB77B6" w:rsidRPr="000E356C">
        <w:rPr>
          <w:rFonts w:asciiTheme="majorBidi" w:hAnsiTheme="majorBidi" w:cstheme="majorBidi"/>
          <w:i/>
          <w:iCs/>
          <w:sz w:val="24"/>
          <w:szCs w:val="24"/>
        </w:rPr>
        <w:t xml:space="preserve"> haberi de bu türden bir rivayet olmalıdır</w:t>
      </w:r>
      <w:r w:rsidR="00CB77B6" w:rsidRPr="000E356C">
        <w:rPr>
          <w:rFonts w:asciiTheme="majorBidi" w:hAnsiTheme="majorBidi" w:cstheme="majorBidi"/>
          <w:sz w:val="24"/>
          <w:szCs w:val="24"/>
        </w:rPr>
        <w:t>.” (Bkz. “</w:t>
      </w:r>
      <w:r w:rsidR="00CB77B6" w:rsidRPr="000E356C">
        <w:rPr>
          <w:rFonts w:asciiTheme="majorBidi" w:hAnsiTheme="majorBidi" w:cstheme="majorBidi"/>
          <w:i/>
          <w:iCs/>
          <w:sz w:val="24"/>
          <w:szCs w:val="24"/>
        </w:rPr>
        <w:t xml:space="preserve">Polemik Türü Rivayetlerin Gerçek Mahiyeti”, </w:t>
      </w:r>
      <w:r w:rsidR="00CB77B6" w:rsidRPr="000E356C">
        <w:rPr>
          <w:rFonts w:asciiTheme="majorBidi" w:hAnsiTheme="majorBidi" w:cstheme="majorBidi"/>
          <w:sz w:val="24"/>
          <w:szCs w:val="24"/>
        </w:rPr>
        <w:t>s. 30).</w:t>
      </w:r>
      <w:r w:rsidR="00011401" w:rsidRPr="000E356C">
        <w:rPr>
          <w:rFonts w:asciiTheme="majorBidi" w:hAnsiTheme="majorBidi" w:cstheme="majorBidi"/>
          <w:sz w:val="24"/>
          <w:szCs w:val="24"/>
        </w:rPr>
        <w:t xml:space="preserve"> İfadeden açıkça anlaşılan şu ki; sahabe ilmi münazaalardaki görüşlerini rivayete, yani Hz. Peygamber (sav) adına hadis rivayetine dönüştürmüş ve hadis (Hz. Peygamber’in sözü) diye rivayet etmiş (</w:t>
      </w:r>
      <w:r w:rsidR="00F1310A">
        <w:rPr>
          <w:rFonts w:asciiTheme="majorBidi" w:hAnsiTheme="majorBidi" w:cstheme="majorBidi"/>
          <w:sz w:val="24"/>
          <w:szCs w:val="24"/>
        </w:rPr>
        <w:t>!)… Bize gelen hadislerin arka p</w:t>
      </w:r>
      <w:r w:rsidR="00011401" w:rsidRPr="000E356C">
        <w:rPr>
          <w:rFonts w:asciiTheme="majorBidi" w:hAnsiTheme="majorBidi" w:cstheme="majorBidi"/>
          <w:sz w:val="24"/>
          <w:szCs w:val="24"/>
        </w:rPr>
        <w:t xml:space="preserve">lanı da bu demektir(!). Buna hâşâ ve </w:t>
      </w:r>
      <w:proofErr w:type="spellStart"/>
      <w:r w:rsidR="00011401" w:rsidRPr="000E356C">
        <w:rPr>
          <w:rFonts w:asciiTheme="majorBidi" w:hAnsiTheme="majorBidi" w:cstheme="majorBidi"/>
          <w:sz w:val="24"/>
          <w:szCs w:val="24"/>
        </w:rPr>
        <w:t>kellâ</w:t>
      </w:r>
      <w:proofErr w:type="spellEnd"/>
      <w:r w:rsidR="00011401" w:rsidRPr="000E356C">
        <w:rPr>
          <w:rFonts w:asciiTheme="majorBidi" w:hAnsiTheme="majorBidi" w:cstheme="majorBidi"/>
          <w:sz w:val="24"/>
          <w:szCs w:val="24"/>
        </w:rPr>
        <w:t xml:space="preserve"> demekten başka çaremiz yok doğrusu. </w:t>
      </w:r>
    </w:p>
    <w:p w14:paraId="4040F514" w14:textId="77777777" w:rsidR="00772C47" w:rsidRPr="000E356C" w:rsidRDefault="00772C47"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rPr>
      </w:pPr>
      <w:r w:rsidRPr="000E356C">
        <w:rPr>
          <w:rFonts w:asciiTheme="majorBidi" w:hAnsiTheme="majorBidi" w:cstheme="majorBidi"/>
        </w:rPr>
        <w:t xml:space="preserve">Mehmet Görmez ise, hadislerin büyük bir kısmının metninin </w:t>
      </w:r>
      <w:proofErr w:type="spellStart"/>
      <w:r w:rsidRPr="000E356C">
        <w:rPr>
          <w:rFonts w:asciiTheme="majorBidi" w:hAnsiTheme="majorBidi" w:cstheme="majorBidi"/>
        </w:rPr>
        <w:t>râvîlere</w:t>
      </w:r>
      <w:proofErr w:type="spellEnd"/>
      <w:r w:rsidRPr="000E356C">
        <w:rPr>
          <w:rFonts w:asciiTheme="majorBidi" w:hAnsiTheme="majorBidi" w:cstheme="majorBidi"/>
        </w:rPr>
        <w:t xml:space="preserve"> ait olduğunu</w:t>
      </w:r>
      <w:r w:rsidR="001B19A7" w:rsidRPr="000E356C">
        <w:rPr>
          <w:rFonts w:asciiTheme="majorBidi" w:hAnsiTheme="majorBidi" w:cstheme="majorBidi"/>
        </w:rPr>
        <w:t xml:space="preserve"> ifade etmektedir. “</w:t>
      </w:r>
      <w:r w:rsidR="001B19A7" w:rsidRPr="000E356C">
        <w:rPr>
          <w:rFonts w:asciiTheme="majorBidi" w:hAnsiTheme="majorBidi" w:cstheme="majorBidi"/>
          <w:i/>
          <w:iCs/>
        </w:rPr>
        <w:t>Hadislerde Delalet Sorunu</w:t>
      </w:r>
      <w:r w:rsidR="001B19A7" w:rsidRPr="000E356C">
        <w:rPr>
          <w:rFonts w:asciiTheme="majorBidi" w:hAnsiTheme="majorBidi" w:cstheme="majorBidi"/>
        </w:rPr>
        <w:t>”, DİB Güncel Dini Meseleler Birinci İhtisas Toplantısı Tebliğ ve Müzakereler 02-06 Ekim 2002 Ankara, s. 232).</w:t>
      </w:r>
      <w:r w:rsidRPr="000E356C">
        <w:rPr>
          <w:rFonts w:asciiTheme="majorBidi" w:hAnsiTheme="majorBidi" w:cstheme="majorBidi"/>
        </w:rPr>
        <w:t xml:space="preserve"> </w:t>
      </w:r>
      <w:proofErr w:type="spellStart"/>
      <w:r w:rsidRPr="000E356C">
        <w:rPr>
          <w:rFonts w:asciiTheme="majorBidi" w:hAnsiTheme="majorBidi" w:cstheme="majorBidi"/>
        </w:rPr>
        <w:t>Görmez’in</w:t>
      </w:r>
      <w:proofErr w:type="spellEnd"/>
      <w:r w:rsidRPr="000E356C">
        <w:rPr>
          <w:rFonts w:asciiTheme="majorBidi" w:hAnsiTheme="majorBidi" w:cstheme="majorBidi"/>
        </w:rPr>
        <w:t xml:space="preserve"> bu ifadesinden, hadislerin büyük kısmının </w:t>
      </w:r>
      <w:proofErr w:type="spellStart"/>
      <w:r w:rsidRPr="000E356C">
        <w:rPr>
          <w:rFonts w:asciiTheme="majorBidi" w:hAnsiTheme="majorBidi" w:cstheme="majorBidi"/>
        </w:rPr>
        <w:t>râvîler</w:t>
      </w:r>
      <w:proofErr w:type="spellEnd"/>
      <w:r w:rsidRPr="000E356C">
        <w:rPr>
          <w:rFonts w:asciiTheme="majorBidi" w:hAnsiTheme="majorBidi" w:cstheme="majorBidi"/>
        </w:rPr>
        <w:t xml:space="preserve"> tarafından uydurulduğu anlamı çıkmaktadır. Görmez bu konuda biraz daha ileri giderek, olaylardan çıkarılan yanlış bir hükmün </w:t>
      </w:r>
      <w:proofErr w:type="spellStart"/>
      <w:r w:rsidRPr="000E356C">
        <w:rPr>
          <w:rFonts w:asciiTheme="majorBidi" w:hAnsiTheme="majorBidi" w:cstheme="majorBidi"/>
        </w:rPr>
        <w:t>râvîler</w:t>
      </w:r>
      <w:proofErr w:type="spellEnd"/>
      <w:r w:rsidRPr="000E356C">
        <w:rPr>
          <w:rFonts w:asciiTheme="majorBidi" w:hAnsiTheme="majorBidi" w:cstheme="majorBidi"/>
        </w:rPr>
        <w:t xml:space="preserve"> tarafından fıkhî bir </w:t>
      </w:r>
      <w:proofErr w:type="spellStart"/>
      <w:r w:rsidRPr="000E356C">
        <w:rPr>
          <w:rFonts w:asciiTheme="majorBidi" w:hAnsiTheme="majorBidi" w:cstheme="majorBidi"/>
        </w:rPr>
        <w:t>formülasyona</w:t>
      </w:r>
      <w:proofErr w:type="spellEnd"/>
      <w:r w:rsidRPr="000E356C">
        <w:rPr>
          <w:rFonts w:asciiTheme="majorBidi" w:hAnsiTheme="majorBidi" w:cstheme="majorBidi"/>
        </w:rPr>
        <w:t xml:space="preserve"> sokularak Hz. Peygamber’e </w:t>
      </w:r>
      <w:proofErr w:type="spellStart"/>
      <w:r w:rsidRPr="000E356C">
        <w:rPr>
          <w:rFonts w:asciiTheme="majorBidi" w:hAnsiTheme="majorBidi" w:cstheme="majorBidi"/>
        </w:rPr>
        <w:t>isnad</w:t>
      </w:r>
      <w:proofErr w:type="spellEnd"/>
      <w:r w:rsidRPr="000E356C">
        <w:rPr>
          <w:rFonts w:asciiTheme="majorBidi" w:hAnsiTheme="majorBidi" w:cstheme="majorBidi"/>
        </w:rPr>
        <w:t xml:space="preserve"> edildiğini ve bunun pek çok örnekte görüldüğünü ifade etmektedir.</w:t>
      </w:r>
      <w:r w:rsidR="001B19A7" w:rsidRPr="000E356C">
        <w:rPr>
          <w:rFonts w:asciiTheme="majorBidi" w:hAnsiTheme="majorBidi" w:cstheme="majorBidi"/>
        </w:rPr>
        <w:t xml:space="preserve"> </w:t>
      </w:r>
      <w:r w:rsidR="001B19A7" w:rsidRPr="000E356C">
        <w:rPr>
          <w:rFonts w:asciiTheme="majorBidi" w:hAnsiTheme="majorBidi" w:cstheme="majorBidi"/>
          <w:sz w:val="22"/>
          <w:szCs w:val="22"/>
        </w:rPr>
        <w:t>(“</w:t>
      </w:r>
      <w:r w:rsidR="001B19A7" w:rsidRPr="000E356C">
        <w:rPr>
          <w:rFonts w:asciiTheme="majorBidi" w:hAnsiTheme="majorBidi" w:cstheme="majorBidi"/>
          <w:i/>
          <w:iCs/>
          <w:sz w:val="22"/>
          <w:szCs w:val="22"/>
        </w:rPr>
        <w:t>Hadislerde Delalet Sorunu</w:t>
      </w:r>
      <w:r w:rsidR="001B19A7" w:rsidRPr="000E356C">
        <w:rPr>
          <w:rFonts w:asciiTheme="majorBidi" w:hAnsiTheme="majorBidi" w:cstheme="majorBidi"/>
          <w:sz w:val="22"/>
          <w:szCs w:val="22"/>
        </w:rPr>
        <w:t>”, age. s. 240).</w:t>
      </w:r>
      <w:r w:rsidR="001B19A7" w:rsidRPr="000E356C">
        <w:rPr>
          <w:rFonts w:asciiTheme="majorBidi" w:hAnsiTheme="majorBidi" w:cstheme="majorBidi"/>
        </w:rPr>
        <w:t xml:space="preserve"> Benzer bir görüşü </w:t>
      </w:r>
      <w:proofErr w:type="spellStart"/>
      <w:r w:rsidR="001B19A7" w:rsidRPr="000E356C">
        <w:rPr>
          <w:rFonts w:asciiTheme="majorBidi" w:hAnsiTheme="majorBidi" w:cstheme="majorBidi"/>
        </w:rPr>
        <w:t>Özafşar</w:t>
      </w:r>
      <w:proofErr w:type="spellEnd"/>
      <w:r w:rsidR="001B19A7" w:rsidRPr="000E356C">
        <w:rPr>
          <w:rFonts w:asciiTheme="majorBidi" w:hAnsiTheme="majorBidi" w:cstheme="majorBidi"/>
        </w:rPr>
        <w:t xml:space="preserve"> da söylemektedir. </w:t>
      </w:r>
      <w:r w:rsidR="001B19A7" w:rsidRPr="000E356C">
        <w:rPr>
          <w:rFonts w:asciiTheme="majorBidi" w:hAnsiTheme="majorBidi" w:cstheme="majorBidi"/>
          <w:sz w:val="22"/>
          <w:szCs w:val="22"/>
        </w:rPr>
        <w:t>(“</w:t>
      </w:r>
      <w:proofErr w:type="spellStart"/>
      <w:r w:rsidR="001B19A7" w:rsidRPr="000E356C">
        <w:rPr>
          <w:rFonts w:asciiTheme="majorBidi" w:hAnsiTheme="majorBidi" w:cstheme="majorBidi"/>
          <w:i/>
          <w:iCs/>
          <w:sz w:val="22"/>
          <w:szCs w:val="22"/>
        </w:rPr>
        <w:t>Polamik</w:t>
      </w:r>
      <w:proofErr w:type="spellEnd"/>
      <w:r w:rsidR="001B19A7" w:rsidRPr="000E356C">
        <w:rPr>
          <w:rFonts w:asciiTheme="majorBidi" w:hAnsiTheme="majorBidi" w:cstheme="majorBidi"/>
          <w:i/>
          <w:iCs/>
          <w:sz w:val="22"/>
          <w:szCs w:val="22"/>
        </w:rPr>
        <w:t xml:space="preserve"> Türü Rivayetlerin Gerçek Mahiyeti”, </w:t>
      </w:r>
      <w:r w:rsidR="001B19A7" w:rsidRPr="000E356C">
        <w:rPr>
          <w:rFonts w:asciiTheme="majorBidi" w:hAnsiTheme="majorBidi" w:cstheme="majorBidi"/>
          <w:sz w:val="22"/>
          <w:szCs w:val="22"/>
        </w:rPr>
        <w:t>s. 32. 33).</w:t>
      </w:r>
    </w:p>
    <w:p w14:paraId="1706E8B8" w14:textId="676A4187" w:rsidR="003D3625" w:rsidRPr="000E356C" w:rsidRDefault="003D3625" w:rsidP="000E356C">
      <w:pPr>
        <w:pStyle w:val="m7282983887571350613p2"/>
        <w:shd w:val="clear" w:color="auto" w:fill="FFFFFF"/>
        <w:spacing w:before="120" w:beforeAutospacing="0" w:after="120" w:afterAutospacing="0" w:line="276" w:lineRule="auto"/>
        <w:ind w:firstLine="851"/>
        <w:jc w:val="both"/>
        <w:rPr>
          <w:rFonts w:asciiTheme="majorBidi" w:hAnsiTheme="majorBidi" w:cstheme="majorBidi"/>
        </w:rPr>
      </w:pPr>
      <w:r w:rsidRPr="000E356C">
        <w:rPr>
          <w:rStyle w:val="m7282983887571350613s1"/>
          <w:rFonts w:asciiTheme="majorBidi" w:hAnsiTheme="majorBidi" w:cstheme="majorBidi"/>
          <w:color w:val="222222"/>
        </w:rPr>
        <w:t xml:space="preserve">Görüldüğü gibi Görmez ve </w:t>
      </w:r>
      <w:proofErr w:type="spellStart"/>
      <w:r w:rsidRPr="000E356C">
        <w:rPr>
          <w:rStyle w:val="m7282983887571350613s1"/>
          <w:rFonts w:asciiTheme="majorBidi" w:hAnsiTheme="majorBidi" w:cstheme="majorBidi"/>
          <w:color w:val="222222"/>
        </w:rPr>
        <w:t>Özafşar’ın</w:t>
      </w:r>
      <w:proofErr w:type="spellEnd"/>
      <w:r w:rsidRPr="000E356C">
        <w:rPr>
          <w:rStyle w:val="m7282983887571350613s1"/>
          <w:rFonts w:asciiTheme="majorBidi" w:hAnsiTheme="majorBidi" w:cstheme="majorBidi"/>
          <w:color w:val="222222"/>
        </w:rPr>
        <w:t xml:space="preserve"> bu fikirlerinden sahabeyle ilgili olanların, “sahabenin hadis uydurduğu" anlamına geldiği açıktır.</w:t>
      </w:r>
      <w:r w:rsidRPr="000E356C">
        <w:rPr>
          <w:rStyle w:val="m7282983887571350613apple-converted-space"/>
          <w:rFonts w:asciiTheme="majorBidi" w:hAnsiTheme="majorBidi" w:cstheme="majorBidi"/>
          <w:color w:val="222222"/>
        </w:rPr>
        <w:t xml:space="preserve"> Böyle bir düşünce, işin ehli olamayan kimselerde, “sahabe bile (güya) hadis uydurmuşsa, onlardan sonra gelen </w:t>
      </w:r>
      <w:proofErr w:type="spellStart"/>
      <w:r w:rsidRPr="000E356C">
        <w:rPr>
          <w:rStyle w:val="m7282983887571350613apple-converted-space"/>
          <w:rFonts w:asciiTheme="majorBidi" w:hAnsiTheme="majorBidi" w:cstheme="majorBidi"/>
          <w:color w:val="222222"/>
        </w:rPr>
        <w:t>râvilerden</w:t>
      </w:r>
      <w:proofErr w:type="spellEnd"/>
      <w:r w:rsidRPr="000E356C">
        <w:rPr>
          <w:rStyle w:val="m7282983887571350613apple-converted-space"/>
          <w:rFonts w:asciiTheme="majorBidi" w:hAnsiTheme="majorBidi" w:cstheme="majorBidi"/>
          <w:color w:val="222222"/>
        </w:rPr>
        <w:t xml:space="preserve"> daha kimler hadis uydurmaz ki” vehmini uyandıracağı gibi, maksatlı çevrelere de aynı yaklaşımla dine </w:t>
      </w:r>
      <w:r w:rsidRPr="000E356C">
        <w:rPr>
          <w:rStyle w:val="m7282983887571350613apple-converted-space"/>
          <w:rFonts w:asciiTheme="majorBidi" w:hAnsiTheme="majorBidi" w:cstheme="majorBidi"/>
          <w:color w:val="222222"/>
        </w:rPr>
        <w:lastRenderedPageBreak/>
        <w:t xml:space="preserve">saldırı fırsatı verecektir. Görmez ve </w:t>
      </w:r>
      <w:proofErr w:type="spellStart"/>
      <w:r w:rsidRPr="000E356C">
        <w:rPr>
          <w:rStyle w:val="m7282983887571350613apple-converted-space"/>
          <w:rFonts w:asciiTheme="majorBidi" w:hAnsiTheme="majorBidi" w:cstheme="majorBidi"/>
          <w:color w:val="222222"/>
        </w:rPr>
        <w:t>Özafşar’ın</w:t>
      </w:r>
      <w:proofErr w:type="spellEnd"/>
      <w:r w:rsidRPr="000E356C">
        <w:rPr>
          <w:rStyle w:val="m7282983887571350613apple-converted-space"/>
          <w:rFonts w:asciiTheme="majorBidi" w:hAnsiTheme="majorBidi" w:cstheme="majorBidi"/>
          <w:color w:val="222222"/>
        </w:rPr>
        <w:t xml:space="preserve"> bu fikirlerinin aynısı yine </w:t>
      </w:r>
      <w:proofErr w:type="spellStart"/>
      <w:r w:rsidRPr="000E356C">
        <w:rPr>
          <w:rStyle w:val="m7282983887571350613apple-converted-space"/>
          <w:rFonts w:asciiTheme="majorBidi" w:hAnsiTheme="majorBidi" w:cstheme="majorBidi"/>
          <w:color w:val="222222"/>
        </w:rPr>
        <w:t>Fazlurrahman’da</w:t>
      </w:r>
      <w:proofErr w:type="spellEnd"/>
      <w:r w:rsidRPr="000E356C">
        <w:rPr>
          <w:rStyle w:val="m7282983887571350613apple-converted-space"/>
          <w:rFonts w:asciiTheme="majorBidi" w:hAnsiTheme="majorBidi" w:cstheme="majorBidi"/>
          <w:color w:val="222222"/>
        </w:rPr>
        <w:t xml:space="preserve"> görülmektedir. </w:t>
      </w:r>
      <w:r w:rsidRPr="000E356C">
        <w:rPr>
          <w:rStyle w:val="m7282983887571350613apple-converted-space"/>
          <w:rFonts w:asciiTheme="majorBidi" w:hAnsiTheme="majorBidi" w:cstheme="majorBidi"/>
          <w:color w:val="222222"/>
          <w:sz w:val="22"/>
          <w:szCs w:val="22"/>
        </w:rPr>
        <w:t>(</w:t>
      </w:r>
      <w:proofErr w:type="spellStart"/>
      <w:r w:rsidRPr="000E356C">
        <w:rPr>
          <w:rFonts w:asciiTheme="majorBidi" w:hAnsiTheme="majorBidi" w:cstheme="majorBidi"/>
          <w:sz w:val="22"/>
          <w:szCs w:val="22"/>
        </w:rPr>
        <w:t>Fazlurrahman,Tarih</w:t>
      </w:r>
      <w:proofErr w:type="spellEnd"/>
      <w:r w:rsidRPr="000E356C">
        <w:rPr>
          <w:rFonts w:asciiTheme="majorBidi" w:hAnsiTheme="majorBidi" w:cstheme="majorBidi"/>
          <w:sz w:val="22"/>
          <w:szCs w:val="22"/>
        </w:rPr>
        <w:t xml:space="preserve"> Boyunca </w:t>
      </w:r>
      <w:proofErr w:type="spellStart"/>
      <w:r w:rsidRPr="000E356C">
        <w:rPr>
          <w:rFonts w:asciiTheme="majorBidi" w:hAnsiTheme="majorBidi" w:cstheme="majorBidi"/>
          <w:sz w:val="22"/>
          <w:szCs w:val="22"/>
        </w:rPr>
        <w:t>İslâmi</w:t>
      </w:r>
      <w:proofErr w:type="spellEnd"/>
      <w:r w:rsidRPr="000E356C">
        <w:rPr>
          <w:rFonts w:asciiTheme="majorBidi" w:hAnsiTheme="majorBidi" w:cstheme="majorBidi"/>
          <w:sz w:val="22"/>
          <w:szCs w:val="22"/>
        </w:rPr>
        <w:t xml:space="preserve"> </w:t>
      </w:r>
      <w:proofErr w:type="spellStart"/>
      <w:r w:rsidRPr="000E356C">
        <w:rPr>
          <w:rFonts w:asciiTheme="majorBidi" w:hAnsiTheme="majorBidi" w:cstheme="majorBidi"/>
          <w:sz w:val="22"/>
          <w:szCs w:val="22"/>
        </w:rPr>
        <w:t>Metedoloji</w:t>
      </w:r>
      <w:proofErr w:type="spellEnd"/>
      <w:r w:rsidRPr="000E356C">
        <w:rPr>
          <w:rFonts w:asciiTheme="majorBidi" w:hAnsiTheme="majorBidi" w:cstheme="majorBidi"/>
          <w:sz w:val="22"/>
          <w:szCs w:val="22"/>
        </w:rPr>
        <w:t xml:space="preserve"> Sorunu, s. 56, 57).</w:t>
      </w:r>
    </w:p>
    <w:p w14:paraId="0CB18366" w14:textId="678966EB" w:rsidR="00EE16E9" w:rsidRPr="000E356C" w:rsidRDefault="00EE16E9" w:rsidP="000E356C">
      <w:pPr>
        <w:pStyle w:val="DipnotMetni"/>
        <w:spacing w:before="120" w:after="120" w:line="276" w:lineRule="auto"/>
        <w:ind w:firstLine="708"/>
        <w:jc w:val="both"/>
        <w:rPr>
          <w:rFonts w:asciiTheme="majorBidi" w:hAnsiTheme="majorBidi" w:cstheme="majorBidi"/>
          <w:sz w:val="24"/>
          <w:szCs w:val="24"/>
        </w:rPr>
      </w:pPr>
      <w:r w:rsidRPr="000E356C">
        <w:rPr>
          <w:rFonts w:asciiTheme="majorBidi" w:hAnsiTheme="majorBidi" w:cstheme="majorBidi"/>
          <w:sz w:val="24"/>
          <w:szCs w:val="24"/>
        </w:rPr>
        <w:t xml:space="preserve">15 Temmuz 2016’dan sonra </w:t>
      </w:r>
      <w:r w:rsidR="00AB3696" w:rsidRPr="000E356C">
        <w:rPr>
          <w:rFonts w:asciiTheme="majorBidi" w:hAnsiTheme="majorBidi" w:cstheme="majorBidi"/>
          <w:sz w:val="24"/>
          <w:szCs w:val="24"/>
        </w:rPr>
        <w:t xml:space="preserve">Hasan </w:t>
      </w:r>
      <w:r w:rsidR="002575BA" w:rsidRPr="000E356C">
        <w:rPr>
          <w:rFonts w:asciiTheme="majorBidi" w:hAnsiTheme="majorBidi" w:cstheme="majorBidi"/>
          <w:sz w:val="24"/>
          <w:szCs w:val="24"/>
        </w:rPr>
        <w:t>Kâmil</w:t>
      </w:r>
      <w:r w:rsidR="00AB3696" w:rsidRPr="000E356C">
        <w:rPr>
          <w:rFonts w:asciiTheme="majorBidi" w:hAnsiTheme="majorBidi" w:cstheme="majorBidi"/>
          <w:sz w:val="24"/>
          <w:szCs w:val="24"/>
        </w:rPr>
        <w:t xml:space="preserve"> Yılmaz hocanın yerine, </w:t>
      </w:r>
      <w:r w:rsidRPr="000E356C">
        <w:rPr>
          <w:rFonts w:asciiTheme="majorBidi" w:hAnsiTheme="majorBidi" w:cstheme="majorBidi"/>
          <w:sz w:val="24"/>
          <w:szCs w:val="24"/>
        </w:rPr>
        <w:t xml:space="preserve">DİB Başkan Yardımcısı olarak atanan Yavuz Ünal da, ilk </w:t>
      </w:r>
      <w:proofErr w:type="spellStart"/>
      <w:r w:rsidRPr="000E356C">
        <w:rPr>
          <w:rFonts w:asciiTheme="majorBidi" w:hAnsiTheme="majorBidi" w:cstheme="majorBidi"/>
          <w:sz w:val="24"/>
          <w:szCs w:val="24"/>
        </w:rPr>
        <w:t>ravi</w:t>
      </w:r>
      <w:proofErr w:type="spellEnd"/>
      <w:r w:rsidRPr="000E356C">
        <w:rPr>
          <w:rFonts w:asciiTheme="majorBidi" w:hAnsiTheme="majorBidi" w:cstheme="majorBidi"/>
          <w:sz w:val="24"/>
          <w:szCs w:val="24"/>
        </w:rPr>
        <w:t xml:space="preserve"> </w:t>
      </w:r>
      <w:proofErr w:type="spellStart"/>
      <w:r w:rsidRPr="000E356C">
        <w:rPr>
          <w:rFonts w:asciiTheme="majorBidi" w:hAnsiTheme="majorBidi" w:cstheme="majorBidi"/>
          <w:sz w:val="24"/>
          <w:szCs w:val="24"/>
        </w:rPr>
        <w:t>sahabiler</w:t>
      </w:r>
      <w:proofErr w:type="spellEnd"/>
      <w:r w:rsidRPr="000E356C">
        <w:rPr>
          <w:rFonts w:asciiTheme="majorBidi" w:hAnsiTheme="majorBidi" w:cstheme="majorBidi"/>
          <w:sz w:val="24"/>
          <w:szCs w:val="24"/>
        </w:rPr>
        <w:t xml:space="preserve"> tarafından, </w:t>
      </w:r>
      <w:r w:rsidR="008D7DEF" w:rsidRPr="000E356C">
        <w:rPr>
          <w:rFonts w:asciiTheme="majorBidi" w:hAnsiTheme="majorBidi" w:cstheme="majorBidi"/>
          <w:sz w:val="24"/>
          <w:szCs w:val="24"/>
        </w:rPr>
        <w:t xml:space="preserve">tarihsel eklentiler göz ardı edilerek, ya da Hz. Peygamber sav zamanındaki bir uygulamanın sözlü şekle dönüştürülmesiyle, (sahabeye ait cevapların </w:t>
      </w:r>
      <w:proofErr w:type="spellStart"/>
      <w:r w:rsidR="008D7DEF" w:rsidRPr="000E356C">
        <w:rPr>
          <w:rFonts w:asciiTheme="majorBidi" w:hAnsiTheme="majorBidi" w:cstheme="majorBidi"/>
          <w:sz w:val="24"/>
          <w:szCs w:val="24"/>
        </w:rPr>
        <w:t>vs</w:t>
      </w:r>
      <w:proofErr w:type="spellEnd"/>
      <w:r w:rsidR="008D7DEF" w:rsidRPr="000E356C">
        <w:rPr>
          <w:rFonts w:asciiTheme="majorBidi" w:hAnsiTheme="majorBidi" w:cstheme="majorBidi"/>
          <w:sz w:val="24"/>
          <w:szCs w:val="24"/>
        </w:rPr>
        <w:t xml:space="preserve">) yeni formatta ortaya çıktığını (yani, yeni rivayetlerin/hadislerin ortaya çıktığını) ifade etmektedir. Ünal ayrıca, fiili sünnetin sözlü sözlü metne dönüştürülmesiyle </w:t>
      </w:r>
      <w:r w:rsidRPr="000E356C">
        <w:rPr>
          <w:rFonts w:asciiTheme="majorBidi" w:hAnsiTheme="majorBidi" w:cstheme="majorBidi"/>
          <w:sz w:val="24"/>
          <w:szCs w:val="24"/>
        </w:rPr>
        <w:t xml:space="preserve">Hz. Peygamber </w:t>
      </w:r>
      <w:proofErr w:type="spellStart"/>
      <w:r w:rsidRPr="000E356C">
        <w:rPr>
          <w:rFonts w:asciiTheme="majorBidi" w:hAnsiTheme="majorBidi" w:cstheme="majorBidi"/>
          <w:sz w:val="24"/>
          <w:szCs w:val="24"/>
        </w:rPr>
        <w:t>sav’in</w:t>
      </w:r>
      <w:proofErr w:type="spellEnd"/>
      <w:r w:rsidRPr="000E356C">
        <w:rPr>
          <w:rFonts w:asciiTheme="majorBidi" w:hAnsiTheme="majorBidi" w:cstheme="majorBidi"/>
          <w:sz w:val="24"/>
          <w:szCs w:val="24"/>
        </w:rPr>
        <w:t xml:space="preserve"> vefatından sonra hadislerin sayıca arttığını</w:t>
      </w:r>
      <w:r w:rsidR="008D7DEF" w:rsidRPr="000E356C">
        <w:rPr>
          <w:rFonts w:asciiTheme="majorBidi" w:hAnsiTheme="majorBidi" w:cstheme="majorBidi"/>
          <w:sz w:val="24"/>
          <w:szCs w:val="24"/>
        </w:rPr>
        <w:t xml:space="preserve"> ifade etmektedir. Ünal’ın bu türden ifadeleri de Görmez ve </w:t>
      </w:r>
      <w:proofErr w:type="spellStart"/>
      <w:r w:rsidR="008D7DEF" w:rsidRPr="000E356C">
        <w:rPr>
          <w:rFonts w:asciiTheme="majorBidi" w:hAnsiTheme="majorBidi" w:cstheme="majorBidi"/>
          <w:sz w:val="24"/>
          <w:szCs w:val="24"/>
        </w:rPr>
        <w:t>Özafşar’ın</w:t>
      </w:r>
      <w:proofErr w:type="spellEnd"/>
      <w:r w:rsidR="008D7DEF" w:rsidRPr="000E356C">
        <w:rPr>
          <w:rFonts w:asciiTheme="majorBidi" w:hAnsiTheme="majorBidi" w:cstheme="majorBidi"/>
          <w:sz w:val="24"/>
          <w:szCs w:val="24"/>
        </w:rPr>
        <w:t xml:space="preserve"> ifadelerinde olduğu gibi, sahabenin hadis uydurduğu anlamına gelmektedir. </w:t>
      </w:r>
      <w:r w:rsidRPr="000E356C">
        <w:rPr>
          <w:rFonts w:asciiTheme="majorBidi" w:hAnsiTheme="majorBidi" w:cstheme="majorBidi"/>
          <w:sz w:val="22"/>
          <w:szCs w:val="22"/>
        </w:rPr>
        <w:t>(Bkz. Hadisin Doğuş ve Gelişim Tarihine Yeniden Bakış, Pasifik Ofset (Ensar Neşriyat), 2013, İstanbul, s. 58-60).</w:t>
      </w:r>
    </w:p>
    <w:p w14:paraId="130ECDF2" w14:textId="0EE5C177" w:rsidR="005B7C02" w:rsidRPr="000E356C" w:rsidRDefault="00D34F67" w:rsidP="000E356C">
      <w:pPr>
        <w:pStyle w:val="DipnotMetni"/>
        <w:spacing w:before="120" w:after="120" w:line="276" w:lineRule="auto"/>
        <w:ind w:firstLine="708"/>
        <w:jc w:val="both"/>
        <w:rPr>
          <w:rFonts w:asciiTheme="majorBidi" w:hAnsiTheme="majorBidi" w:cstheme="majorBidi"/>
          <w:sz w:val="24"/>
          <w:szCs w:val="24"/>
        </w:rPr>
      </w:pPr>
      <w:proofErr w:type="spellStart"/>
      <w:r w:rsidRPr="000E356C">
        <w:rPr>
          <w:rFonts w:asciiTheme="majorBidi" w:hAnsiTheme="majorBidi" w:cstheme="majorBidi"/>
          <w:sz w:val="24"/>
          <w:szCs w:val="24"/>
        </w:rPr>
        <w:t>İslamiyat</w:t>
      </w:r>
      <w:proofErr w:type="spellEnd"/>
      <w:r w:rsidRPr="000E356C">
        <w:rPr>
          <w:rFonts w:asciiTheme="majorBidi" w:hAnsiTheme="majorBidi" w:cstheme="majorBidi"/>
          <w:sz w:val="24"/>
          <w:szCs w:val="24"/>
        </w:rPr>
        <w:t xml:space="preserve"> ekibinden Bünyamin </w:t>
      </w:r>
      <w:proofErr w:type="spellStart"/>
      <w:r w:rsidRPr="000E356C">
        <w:rPr>
          <w:rFonts w:asciiTheme="majorBidi" w:hAnsiTheme="majorBidi" w:cstheme="majorBidi"/>
          <w:sz w:val="24"/>
          <w:szCs w:val="24"/>
        </w:rPr>
        <w:t>Erul</w:t>
      </w:r>
      <w:proofErr w:type="spellEnd"/>
      <w:r w:rsidRPr="000E356C">
        <w:rPr>
          <w:rFonts w:asciiTheme="majorBidi" w:hAnsiTheme="majorBidi" w:cstheme="majorBidi"/>
          <w:sz w:val="24"/>
          <w:szCs w:val="24"/>
        </w:rPr>
        <w:t xml:space="preserve"> ise, iki dönemdir Din İşleri Yüksek Kurulu Üyesi olarak </w:t>
      </w:r>
      <w:r w:rsidR="008D7DEF" w:rsidRPr="000E356C">
        <w:rPr>
          <w:rFonts w:asciiTheme="majorBidi" w:hAnsiTheme="majorBidi" w:cstheme="majorBidi"/>
          <w:sz w:val="24"/>
          <w:szCs w:val="24"/>
        </w:rPr>
        <w:t xml:space="preserve">uzun yıllar </w:t>
      </w:r>
      <w:proofErr w:type="spellStart"/>
      <w:r w:rsidR="008D7DEF" w:rsidRPr="000E356C">
        <w:rPr>
          <w:rFonts w:asciiTheme="majorBidi" w:hAnsiTheme="majorBidi" w:cstheme="majorBidi"/>
          <w:sz w:val="24"/>
          <w:szCs w:val="24"/>
        </w:rPr>
        <w:t>DİYK’da</w:t>
      </w:r>
      <w:proofErr w:type="spellEnd"/>
      <w:r w:rsidR="008D7DEF" w:rsidRPr="000E356C">
        <w:rPr>
          <w:rFonts w:asciiTheme="majorBidi" w:hAnsiTheme="majorBidi" w:cstheme="majorBidi"/>
          <w:sz w:val="24"/>
          <w:szCs w:val="24"/>
        </w:rPr>
        <w:t xml:space="preserve"> </w:t>
      </w:r>
      <w:r w:rsidR="002575BA" w:rsidRPr="000E356C">
        <w:rPr>
          <w:rFonts w:asciiTheme="majorBidi" w:hAnsiTheme="majorBidi" w:cstheme="majorBidi"/>
          <w:sz w:val="24"/>
          <w:szCs w:val="24"/>
        </w:rPr>
        <w:t xml:space="preserve">Dini Yayınlar </w:t>
      </w:r>
      <w:r w:rsidR="008D7DEF" w:rsidRPr="000E356C">
        <w:rPr>
          <w:rFonts w:asciiTheme="majorBidi" w:hAnsiTheme="majorBidi" w:cstheme="majorBidi"/>
          <w:sz w:val="24"/>
          <w:szCs w:val="24"/>
        </w:rPr>
        <w:t>Komisyonu Başkan</w:t>
      </w:r>
      <w:r w:rsidRPr="000E356C">
        <w:rPr>
          <w:rFonts w:asciiTheme="majorBidi" w:hAnsiTheme="majorBidi" w:cstheme="majorBidi"/>
          <w:sz w:val="24"/>
          <w:szCs w:val="24"/>
        </w:rPr>
        <w:t>lığın</w:t>
      </w:r>
      <w:r w:rsidR="009F6165">
        <w:rPr>
          <w:rFonts w:asciiTheme="majorBidi" w:hAnsiTheme="majorBidi" w:cstheme="majorBidi"/>
          <w:sz w:val="24"/>
          <w:szCs w:val="24"/>
        </w:rPr>
        <w:t>ı</w:t>
      </w:r>
      <w:r w:rsidRPr="000E356C">
        <w:rPr>
          <w:rFonts w:asciiTheme="majorBidi" w:hAnsiTheme="majorBidi" w:cstheme="majorBidi"/>
          <w:sz w:val="24"/>
          <w:szCs w:val="24"/>
        </w:rPr>
        <w:t xml:space="preserve"> yürütmüştür. </w:t>
      </w:r>
      <w:r w:rsidR="00575901" w:rsidRPr="000E356C">
        <w:rPr>
          <w:rFonts w:asciiTheme="majorBidi" w:hAnsiTheme="majorBidi" w:cstheme="majorBidi"/>
          <w:sz w:val="24"/>
          <w:szCs w:val="24"/>
        </w:rPr>
        <w:t>Yavuz Ünal’la birlikte Diyanet’in “Hadislerle İslam” çalışmasının baş mimarlarındandır.</w:t>
      </w:r>
      <w:r w:rsidR="007D15A2" w:rsidRPr="000E356C">
        <w:rPr>
          <w:rFonts w:asciiTheme="majorBidi" w:hAnsiTheme="majorBidi" w:cstheme="majorBidi"/>
          <w:sz w:val="24"/>
          <w:szCs w:val="24"/>
        </w:rPr>
        <w:t xml:space="preserve"> Ankara İlahiyat H</w:t>
      </w:r>
      <w:r w:rsidR="00575901" w:rsidRPr="000E356C">
        <w:rPr>
          <w:rFonts w:asciiTheme="majorBidi" w:hAnsiTheme="majorBidi" w:cstheme="majorBidi"/>
          <w:sz w:val="24"/>
          <w:szCs w:val="24"/>
        </w:rPr>
        <w:t xml:space="preserve">adis kürsüsü hocası da olan </w:t>
      </w:r>
      <w:proofErr w:type="spellStart"/>
      <w:r w:rsidR="007D15A2" w:rsidRPr="000E356C">
        <w:rPr>
          <w:rFonts w:asciiTheme="majorBidi" w:hAnsiTheme="majorBidi" w:cstheme="majorBidi"/>
          <w:sz w:val="24"/>
          <w:szCs w:val="24"/>
        </w:rPr>
        <w:t>Erul</w:t>
      </w:r>
      <w:proofErr w:type="spellEnd"/>
      <w:r w:rsidR="00C12301" w:rsidRPr="000E356C">
        <w:rPr>
          <w:rFonts w:asciiTheme="majorBidi" w:hAnsiTheme="majorBidi" w:cstheme="majorBidi"/>
          <w:sz w:val="24"/>
          <w:szCs w:val="24"/>
        </w:rPr>
        <w:t xml:space="preserve">, </w:t>
      </w:r>
      <w:r w:rsidR="007D15A2" w:rsidRPr="000E356C">
        <w:rPr>
          <w:rFonts w:asciiTheme="majorBidi" w:hAnsiTheme="majorBidi" w:cstheme="majorBidi"/>
          <w:sz w:val="24"/>
          <w:szCs w:val="24"/>
        </w:rPr>
        <w:t>“</w:t>
      </w:r>
      <w:r w:rsidR="00C12301" w:rsidRPr="000E356C">
        <w:rPr>
          <w:rFonts w:asciiTheme="majorBidi" w:hAnsiTheme="majorBidi" w:cstheme="majorBidi"/>
          <w:sz w:val="24"/>
          <w:szCs w:val="24"/>
          <w:u w:val="single"/>
        </w:rPr>
        <w:t xml:space="preserve">peygamberin çevresindeki inanışlardan veya kültürden etkilenerek </w:t>
      </w:r>
      <w:r w:rsidR="00C12301" w:rsidRPr="000E356C">
        <w:rPr>
          <w:rFonts w:asciiTheme="majorBidi" w:hAnsiTheme="majorBidi" w:cstheme="majorBidi"/>
          <w:sz w:val="24"/>
          <w:szCs w:val="24"/>
        </w:rPr>
        <w:t>ya da bir beşer olarak kendi zan ve tahmininden kaynaklı</w:t>
      </w:r>
      <w:r w:rsidR="007D15A2" w:rsidRPr="000E356C">
        <w:rPr>
          <w:rFonts w:asciiTheme="majorBidi" w:hAnsiTheme="majorBidi" w:cstheme="majorBidi"/>
          <w:sz w:val="24"/>
          <w:szCs w:val="24"/>
        </w:rPr>
        <w:t xml:space="preserve"> olarak”</w:t>
      </w:r>
      <w:r w:rsidR="00C12301" w:rsidRPr="000E356C">
        <w:rPr>
          <w:rFonts w:asciiTheme="majorBidi" w:hAnsiTheme="majorBidi" w:cstheme="majorBidi"/>
          <w:sz w:val="24"/>
          <w:szCs w:val="24"/>
        </w:rPr>
        <w:t xml:space="preserve"> hadis iradında bulunduğunu ifade etmektedir</w:t>
      </w:r>
      <w:r w:rsidR="005B7C02" w:rsidRPr="000E356C">
        <w:rPr>
          <w:rFonts w:asciiTheme="majorBidi" w:hAnsiTheme="majorBidi" w:cstheme="majorBidi"/>
          <w:sz w:val="24"/>
          <w:szCs w:val="24"/>
        </w:rPr>
        <w:t xml:space="preserve">. </w:t>
      </w:r>
      <w:r w:rsidR="005B7C02" w:rsidRPr="000E356C">
        <w:rPr>
          <w:rFonts w:asciiTheme="majorBidi" w:hAnsiTheme="majorBidi" w:cstheme="majorBidi"/>
          <w:sz w:val="22"/>
          <w:szCs w:val="22"/>
        </w:rPr>
        <w:t>(</w:t>
      </w:r>
      <w:r w:rsidR="007D15A2" w:rsidRPr="000E356C">
        <w:rPr>
          <w:rFonts w:asciiTheme="majorBidi" w:hAnsiTheme="majorBidi" w:cstheme="majorBidi"/>
          <w:sz w:val="22"/>
          <w:szCs w:val="22"/>
        </w:rPr>
        <w:t xml:space="preserve">Bkz. </w:t>
      </w:r>
      <w:r w:rsidR="005B7C02" w:rsidRPr="000E356C">
        <w:rPr>
          <w:rFonts w:asciiTheme="majorBidi" w:hAnsiTheme="majorBidi" w:cstheme="majorBidi"/>
          <w:sz w:val="22"/>
          <w:szCs w:val="22"/>
        </w:rPr>
        <w:t xml:space="preserve">Sahabenin Sünnet Anlayışı, TDV yayınları, Ankara, 2008, s. 246; Hadislerin Dili, İlk Hadis Belgesi </w:t>
      </w:r>
      <w:proofErr w:type="spellStart"/>
      <w:r w:rsidR="005B7C02" w:rsidRPr="000E356C">
        <w:rPr>
          <w:rFonts w:asciiTheme="majorBidi" w:hAnsiTheme="majorBidi" w:cstheme="majorBidi"/>
          <w:sz w:val="22"/>
          <w:szCs w:val="22"/>
        </w:rPr>
        <w:t>Hemmâm’ın</w:t>
      </w:r>
      <w:proofErr w:type="spellEnd"/>
      <w:r w:rsidR="005B7C02" w:rsidRPr="000E356C">
        <w:rPr>
          <w:rFonts w:asciiTheme="majorBidi" w:hAnsiTheme="majorBidi" w:cstheme="majorBidi"/>
          <w:sz w:val="22"/>
          <w:szCs w:val="22"/>
        </w:rPr>
        <w:t xml:space="preserve"> Sahifesi, Tertip, </w:t>
      </w:r>
      <w:proofErr w:type="spellStart"/>
      <w:r w:rsidR="005B7C02" w:rsidRPr="000E356C">
        <w:rPr>
          <w:rFonts w:asciiTheme="majorBidi" w:hAnsiTheme="majorBidi" w:cstheme="majorBidi"/>
          <w:sz w:val="22"/>
          <w:szCs w:val="22"/>
        </w:rPr>
        <w:t>Terceme</w:t>
      </w:r>
      <w:proofErr w:type="spellEnd"/>
      <w:r w:rsidR="005B7C02" w:rsidRPr="000E356C">
        <w:rPr>
          <w:rFonts w:asciiTheme="majorBidi" w:hAnsiTheme="majorBidi" w:cstheme="majorBidi"/>
          <w:sz w:val="22"/>
          <w:szCs w:val="22"/>
        </w:rPr>
        <w:t xml:space="preserve">, Yorum, Ankara, 2010, s. 128,129. Prof. Dr. Bedri Gencer’den naklen: </w:t>
      </w:r>
      <w:hyperlink r:id="rId13" w:history="1">
        <w:r w:rsidR="005B7C02" w:rsidRPr="000E356C">
          <w:rPr>
            <w:rStyle w:val="Kpr"/>
            <w:rFonts w:asciiTheme="majorBidi" w:hAnsiTheme="majorBidi" w:cstheme="majorBidi"/>
            <w:sz w:val="22"/>
            <w:szCs w:val="22"/>
          </w:rPr>
          <w:t>https://www.academia.edu/32723065/Bedri_Gencer_Kutlu_Dogumun_Arkaplani</w:t>
        </w:r>
      </w:hyperlink>
      <w:r w:rsidR="005B7C02" w:rsidRPr="000E356C">
        <w:rPr>
          <w:rFonts w:asciiTheme="majorBidi" w:hAnsiTheme="majorBidi" w:cstheme="majorBidi"/>
          <w:sz w:val="22"/>
          <w:szCs w:val="22"/>
        </w:rPr>
        <w:t>).</w:t>
      </w:r>
      <w:r w:rsidR="005B7C02" w:rsidRPr="000E356C">
        <w:rPr>
          <w:rFonts w:asciiTheme="majorBidi" w:hAnsiTheme="majorBidi" w:cstheme="majorBidi"/>
          <w:sz w:val="24"/>
          <w:szCs w:val="24"/>
        </w:rPr>
        <w:t xml:space="preserve"> </w:t>
      </w:r>
    </w:p>
    <w:p w14:paraId="5FBE233A" w14:textId="2449F631" w:rsidR="00575901" w:rsidRPr="000E356C" w:rsidRDefault="00682761" w:rsidP="000E356C">
      <w:pPr>
        <w:autoSpaceDE w:val="0"/>
        <w:autoSpaceDN w:val="0"/>
        <w:adjustRightInd w:val="0"/>
        <w:spacing w:after="0" w:line="276" w:lineRule="auto"/>
        <w:ind w:firstLine="708"/>
        <w:jc w:val="both"/>
        <w:rPr>
          <w:rFonts w:asciiTheme="majorBidi" w:hAnsiTheme="majorBidi" w:cstheme="majorBidi"/>
          <w:sz w:val="24"/>
          <w:szCs w:val="24"/>
        </w:rPr>
      </w:pPr>
      <w:r w:rsidRPr="000E356C">
        <w:rPr>
          <w:rFonts w:asciiTheme="majorBidi" w:hAnsiTheme="majorBidi" w:cstheme="majorBidi"/>
          <w:sz w:val="24"/>
          <w:szCs w:val="24"/>
        </w:rPr>
        <w:t xml:space="preserve">Bünyamin </w:t>
      </w:r>
      <w:proofErr w:type="spellStart"/>
      <w:r w:rsidR="005B7C02" w:rsidRPr="000E356C">
        <w:rPr>
          <w:rFonts w:asciiTheme="majorBidi" w:hAnsiTheme="majorBidi" w:cstheme="majorBidi"/>
          <w:sz w:val="24"/>
          <w:szCs w:val="24"/>
        </w:rPr>
        <w:t>Erul</w:t>
      </w:r>
      <w:proofErr w:type="spellEnd"/>
      <w:r w:rsidR="005B7C02" w:rsidRPr="000E356C">
        <w:rPr>
          <w:rFonts w:asciiTheme="majorBidi" w:hAnsiTheme="majorBidi" w:cstheme="majorBidi"/>
          <w:sz w:val="24"/>
          <w:szCs w:val="24"/>
        </w:rPr>
        <w:t>, diğer</w:t>
      </w:r>
      <w:r w:rsidR="00D34F67" w:rsidRPr="000E356C">
        <w:rPr>
          <w:rFonts w:asciiTheme="majorBidi" w:hAnsiTheme="majorBidi" w:cstheme="majorBidi"/>
          <w:sz w:val="24"/>
          <w:szCs w:val="24"/>
        </w:rPr>
        <w:t xml:space="preserve"> bir makalesinde</w:t>
      </w:r>
      <w:r w:rsidR="005B7C02" w:rsidRPr="000E356C">
        <w:rPr>
          <w:rFonts w:asciiTheme="majorBidi" w:hAnsiTheme="majorBidi" w:cstheme="majorBidi"/>
          <w:sz w:val="24"/>
          <w:szCs w:val="24"/>
        </w:rPr>
        <w:t xml:space="preserve"> de</w:t>
      </w:r>
      <w:r w:rsidRPr="000E356C">
        <w:rPr>
          <w:rFonts w:asciiTheme="majorBidi" w:hAnsiTheme="majorBidi" w:cstheme="majorBidi"/>
          <w:sz w:val="24"/>
          <w:szCs w:val="24"/>
        </w:rPr>
        <w:t>, “</w:t>
      </w:r>
      <w:r w:rsidRPr="000E356C">
        <w:rPr>
          <w:rFonts w:asciiTheme="majorBidi" w:hAnsiTheme="majorBidi" w:cstheme="majorBidi"/>
          <w:i/>
          <w:iCs/>
          <w:sz w:val="24"/>
          <w:szCs w:val="24"/>
        </w:rPr>
        <w:t>S</w:t>
      </w:r>
      <w:r w:rsidR="00D34F67" w:rsidRPr="000E356C">
        <w:rPr>
          <w:rFonts w:asciiTheme="majorBidi" w:hAnsiTheme="majorBidi" w:cstheme="majorBidi"/>
          <w:i/>
          <w:iCs/>
          <w:sz w:val="24"/>
          <w:szCs w:val="24"/>
        </w:rPr>
        <w:t>ize iki şey bıraktım bunlara sıkı sarıldığınız sürece sapıtmazsınız</w:t>
      </w:r>
      <w:r w:rsidR="002575BA" w:rsidRPr="000E356C">
        <w:rPr>
          <w:rFonts w:asciiTheme="majorBidi" w:hAnsiTheme="majorBidi" w:cstheme="majorBidi"/>
          <w:i/>
          <w:iCs/>
          <w:sz w:val="24"/>
          <w:szCs w:val="24"/>
        </w:rPr>
        <w:t xml:space="preserve">: </w:t>
      </w:r>
      <w:proofErr w:type="spellStart"/>
      <w:r w:rsidR="002575BA" w:rsidRPr="000E356C">
        <w:rPr>
          <w:rFonts w:asciiTheme="majorBidi" w:hAnsiTheme="majorBidi" w:cstheme="majorBidi"/>
          <w:i/>
          <w:iCs/>
          <w:sz w:val="24"/>
          <w:szCs w:val="24"/>
        </w:rPr>
        <w:t>Kitabullah</w:t>
      </w:r>
      <w:proofErr w:type="spellEnd"/>
      <w:r w:rsidR="002575BA" w:rsidRPr="000E356C">
        <w:rPr>
          <w:rFonts w:asciiTheme="majorBidi" w:hAnsiTheme="majorBidi" w:cstheme="majorBidi"/>
          <w:i/>
          <w:iCs/>
          <w:sz w:val="24"/>
          <w:szCs w:val="24"/>
        </w:rPr>
        <w:t xml:space="preserve"> ve </w:t>
      </w:r>
      <w:proofErr w:type="spellStart"/>
      <w:r w:rsidR="00575901" w:rsidRPr="000E356C">
        <w:rPr>
          <w:rFonts w:asciiTheme="majorBidi" w:hAnsiTheme="majorBidi" w:cstheme="majorBidi"/>
          <w:i/>
          <w:iCs/>
          <w:sz w:val="24"/>
          <w:szCs w:val="24"/>
        </w:rPr>
        <w:t>Rasülünün</w:t>
      </w:r>
      <w:proofErr w:type="spellEnd"/>
      <w:r w:rsidR="002575BA" w:rsidRPr="000E356C">
        <w:rPr>
          <w:rFonts w:asciiTheme="majorBidi" w:hAnsiTheme="majorBidi" w:cstheme="majorBidi"/>
          <w:i/>
          <w:iCs/>
          <w:sz w:val="24"/>
          <w:szCs w:val="24"/>
        </w:rPr>
        <w:t xml:space="preserve"> S</w:t>
      </w:r>
      <w:r w:rsidR="006B6FAC" w:rsidRPr="000E356C">
        <w:rPr>
          <w:rFonts w:asciiTheme="majorBidi" w:hAnsiTheme="majorBidi" w:cstheme="majorBidi"/>
          <w:i/>
          <w:iCs/>
          <w:sz w:val="24"/>
          <w:szCs w:val="24"/>
        </w:rPr>
        <w:t>ünneti</w:t>
      </w:r>
      <w:r w:rsidRPr="000E356C">
        <w:rPr>
          <w:rFonts w:asciiTheme="majorBidi" w:hAnsiTheme="majorBidi" w:cstheme="majorBidi"/>
          <w:i/>
          <w:iCs/>
          <w:sz w:val="24"/>
          <w:szCs w:val="24"/>
        </w:rPr>
        <w:t>!</w:t>
      </w:r>
      <w:r w:rsidR="00D34F67" w:rsidRPr="000E356C">
        <w:rPr>
          <w:rFonts w:asciiTheme="majorBidi" w:hAnsiTheme="majorBidi" w:cstheme="majorBidi"/>
          <w:sz w:val="24"/>
          <w:szCs w:val="24"/>
        </w:rPr>
        <w:t>” hadisini</w:t>
      </w:r>
      <w:r w:rsidR="002575BA" w:rsidRPr="000E356C">
        <w:rPr>
          <w:rFonts w:asciiTheme="majorBidi" w:hAnsiTheme="majorBidi" w:cstheme="majorBidi"/>
          <w:sz w:val="24"/>
          <w:szCs w:val="24"/>
        </w:rPr>
        <w:t>n varyantlarını</w:t>
      </w:r>
      <w:r w:rsidR="00D34F67" w:rsidRPr="000E356C">
        <w:rPr>
          <w:rFonts w:asciiTheme="majorBidi" w:hAnsiTheme="majorBidi" w:cstheme="majorBidi"/>
          <w:sz w:val="24"/>
          <w:szCs w:val="24"/>
        </w:rPr>
        <w:t xml:space="preserve"> incel</w:t>
      </w:r>
      <w:r w:rsidRPr="000E356C">
        <w:rPr>
          <w:rFonts w:asciiTheme="majorBidi" w:hAnsiTheme="majorBidi" w:cstheme="majorBidi"/>
          <w:sz w:val="24"/>
          <w:szCs w:val="24"/>
        </w:rPr>
        <w:t xml:space="preserve">emektedir.  Makalede </w:t>
      </w:r>
      <w:proofErr w:type="spellStart"/>
      <w:r w:rsidRPr="000E356C">
        <w:rPr>
          <w:rFonts w:asciiTheme="majorBidi" w:hAnsiTheme="majorBidi" w:cstheme="majorBidi"/>
          <w:sz w:val="24"/>
          <w:szCs w:val="24"/>
        </w:rPr>
        <w:t>Erul</w:t>
      </w:r>
      <w:proofErr w:type="spellEnd"/>
      <w:r w:rsidRPr="000E356C">
        <w:rPr>
          <w:rFonts w:asciiTheme="majorBidi" w:hAnsiTheme="majorBidi" w:cstheme="majorBidi"/>
          <w:sz w:val="24"/>
          <w:szCs w:val="24"/>
        </w:rPr>
        <w:t>,</w:t>
      </w:r>
      <w:r w:rsidR="00D34F67" w:rsidRPr="000E356C">
        <w:rPr>
          <w:rFonts w:asciiTheme="majorBidi" w:hAnsiTheme="majorBidi" w:cstheme="majorBidi"/>
          <w:sz w:val="24"/>
          <w:szCs w:val="24"/>
        </w:rPr>
        <w:t xml:space="preserve"> hadisin </w:t>
      </w:r>
      <w:r w:rsidRPr="000E356C">
        <w:rPr>
          <w:rFonts w:asciiTheme="majorBidi" w:hAnsiTheme="majorBidi" w:cstheme="majorBidi"/>
          <w:sz w:val="24"/>
          <w:szCs w:val="24"/>
        </w:rPr>
        <w:t xml:space="preserve">varyantlarının zayıf </w:t>
      </w:r>
      <w:proofErr w:type="spellStart"/>
      <w:r w:rsidRPr="000E356C">
        <w:rPr>
          <w:rFonts w:asciiTheme="majorBidi" w:hAnsiTheme="majorBidi" w:cstheme="majorBidi"/>
          <w:sz w:val="24"/>
          <w:szCs w:val="24"/>
        </w:rPr>
        <w:t>isnadlarla</w:t>
      </w:r>
      <w:proofErr w:type="spellEnd"/>
      <w:r w:rsidRPr="000E356C">
        <w:rPr>
          <w:rFonts w:asciiTheme="majorBidi" w:hAnsiTheme="majorBidi" w:cstheme="majorBidi"/>
          <w:sz w:val="24"/>
          <w:szCs w:val="24"/>
        </w:rPr>
        <w:t xml:space="preserve"> geldiğini, hadisin içeriğinin </w:t>
      </w:r>
      <w:r w:rsidR="00575901" w:rsidRPr="000E356C">
        <w:rPr>
          <w:rFonts w:asciiTheme="majorBidi" w:hAnsiTheme="majorBidi" w:cstheme="majorBidi"/>
          <w:sz w:val="24"/>
          <w:szCs w:val="24"/>
        </w:rPr>
        <w:t>ise</w:t>
      </w:r>
      <w:r w:rsidRPr="000E356C">
        <w:rPr>
          <w:rFonts w:asciiTheme="majorBidi" w:hAnsiTheme="majorBidi" w:cstheme="majorBidi"/>
          <w:sz w:val="24"/>
          <w:szCs w:val="24"/>
        </w:rPr>
        <w:t xml:space="preserve"> çelişkili olduğu</w:t>
      </w:r>
      <w:r w:rsidR="00575901" w:rsidRPr="000E356C">
        <w:rPr>
          <w:rFonts w:asciiTheme="majorBidi" w:hAnsiTheme="majorBidi" w:cstheme="majorBidi"/>
          <w:sz w:val="24"/>
          <w:szCs w:val="24"/>
        </w:rPr>
        <w:t>nu</w:t>
      </w:r>
      <w:r w:rsidRPr="000E356C">
        <w:rPr>
          <w:rFonts w:asciiTheme="majorBidi" w:hAnsiTheme="majorBidi" w:cstheme="majorBidi"/>
          <w:sz w:val="24"/>
          <w:szCs w:val="24"/>
        </w:rPr>
        <w:t xml:space="preserve"> </w:t>
      </w:r>
      <w:r w:rsidR="00575901" w:rsidRPr="000E356C">
        <w:rPr>
          <w:rFonts w:asciiTheme="majorBidi" w:hAnsiTheme="majorBidi" w:cstheme="majorBidi"/>
          <w:sz w:val="24"/>
          <w:szCs w:val="24"/>
        </w:rPr>
        <w:t>ifade ederek,</w:t>
      </w:r>
      <w:r w:rsidRPr="000E356C">
        <w:rPr>
          <w:rFonts w:asciiTheme="majorBidi" w:hAnsiTheme="majorBidi" w:cstheme="majorBidi"/>
          <w:sz w:val="24"/>
          <w:szCs w:val="24"/>
        </w:rPr>
        <w:t xml:space="preserve"> sonuç bölümünde yer verdiği soru yağmuruyla, okuyucuya, bu hadislerin delil olmayacağı imasını vermektedir. </w:t>
      </w:r>
      <w:r w:rsidR="00C704F4" w:rsidRPr="000E356C">
        <w:rPr>
          <w:rFonts w:asciiTheme="majorBidi" w:hAnsiTheme="majorBidi" w:cstheme="majorBidi"/>
        </w:rPr>
        <w:t xml:space="preserve">(Bkz. </w:t>
      </w:r>
      <w:r w:rsidR="00C704F4" w:rsidRPr="000E356C">
        <w:rPr>
          <w:rFonts w:asciiTheme="majorBidi" w:hAnsiTheme="majorBidi" w:cstheme="majorBidi"/>
          <w:i/>
          <w:iCs/>
        </w:rPr>
        <w:t>“Hz. Peygamber’in Bize Bıraktığı Miras</w:t>
      </w:r>
      <w:r w:rsidR="00C704F4" w:rsidRPr="000E356C">
        <w:rPr>
          <w:rFonts w:asciiTheme="majorBidi" w:hAnsiTheme="majorBidi" w:cstheme="majorBidi"/>
        </w:rPr>
        <w:t xml:space="preserve"> </w:t>
      </w:r>
      <w:r w:rsidR="00C704F4" w:rsidRPr="000E356C">
        <w:rPr>
          <w:rFonts w:asciiTheme="majorBidi" w:hAnsiTheme="majorBidi" w:cstheme="majorBidi"/>
          <w:i/>
          <w:iCs/>
        </w:rPr>
        <w:t>"</w:t>
      </w:r>
      <w:proofErr w:type="spellStart"/>
      <w:r w:rsidR="00C704F4" w:rsidRPr="000E356C">
        <w:rPr>
          <w:rFonts w:asciiTheme="majorBidi" w:hAnsiTheme="majorBidi" w:cstheme="majorBidi"/>
          <w:i/>
          <w:iCs/>
        </w:rPr>
        <w:t>Kitab</w:t>
      </w:r>
      <w:proofErr w:type="spellEnd"/>
      <w:r w:rsidR="00C704F4" w:rsidRPr="000E356C">
        <w:rPr>
          <w:rFonts w:asciiTheme="majorBidi" w:hAnsiTheme="majorBidi" w:cstheme="majorBidi"/>
          <w:i/>
          <w:iCs/>
        </w:rPr>
        <w:t xml:space="preserve"> ve Sünnet" bırakıldığını ifade eden rivayetlerin </w:t>
      </w:r>
      <w:proofErr w:type="spellStart"/>
      <w:r w:rsidR="00C704F4" w:rsidRPr="000E356C">
        <w:rPr>
          <w:rFonts w:asciiTheme="majorBidi" w:hAnsiTheme="majorBidi" w:cstheme="majorBidi"/>
          <w:i/>
          <w:iCs/>
        </w:rPr>
        <w:t>tedkiki</w:t>
      </w:r>
      <w:proofErr w:type="spellEnd"/>
      <w:r w:rsidR="00C704F4" w:rsidRPr="000E356C">
        <w:rPr>
          <w:rFonts w:asciiTheme="majorBidi" w:hAnsiTheme="majorBidi" w:cstheme="majorBidi"/>
        </w:rPr>
        <w:t xml:space="preserve">”, </w:t>
      </w:r>
      <w:proofErr w:type="spellStart"/>
      <w:r w:rsidR="00C704F4" w:rsidRPr="000E356C">
        <w:rPr>
          <w:rFonts w:asciiTheme="majorBidi" w:hAnsiTheme="majorBidi" w:cstheme="majorBidi"/>
        </w:rPr>
        <w:t>Dinbilimleri</w:t>
      </w:r>
      <w:proofErr w:type="spellEnd"/>
      <w:r w:rsidR="00C704F4" w:rsidRPr="000E356C">
        <w:rPr>
          <w:rFonts w:asciiTheme="majorBidi" w:hAnsiTheme="majorBidi" w:cstheme="majorBidi"/>
        </w:rPr>
        <w:t xml:space="preserve"> Akademik </w:t>
      </w:r>
      <w:proofErr w:type="spellStart"/>
      <w:r w:rsidR="00C704F4" w:rsidRPr="000E356C">
        <w:rPr>
          <w:rFonts w:asciiTheme="majorBidi" w:hAnsiTheme="majorBidi" w:cstheme="majorBidi"/>
        </w:rPr>
        <w:t>Arastırma</w:t>
      </w:r>
      <w:proofErr w:type="spellEnd"/>
      <w:r w:rsidR="00C704F4" w:rsidRPr="000E356C">
        <w:rPr>
          <w:rFonts w:asciiTheme="majorBidi" w:hAnsiTheme="majorBidi" w:cstheme="majorBidi"/>
        </w:rPr>
        <w:t xml:space="preserve"> Dergisi, VII (2007), sayı: 1, s.9-33).</w:t>
      </w:r>
      <w:r w:rsidRPr="000E356C">
        <w:rPr>
          <w:rFonts w:asciiTheme="majorBidi" w:hAnsiTheme="majorBidi" w:cstheme="majorBidi"/>
          <w:sz w:val="24"/>
          <w:szCs w:val="24"/>
        </w:rPr>
        <w:t xml:space="preserve"> </w:t>
      </w:r>
    </w:p>
    <w:p w14:paraId="31E90EE2" w14:textId="0CCBF3CD" w:rsidR="006B6FAC" w:rsidRPr="000E356C" w:rsidRDefault="00682761" w:rsidP="000E356C">
      <w:pPr>
        <w:autoSpaceDE w:val="0"/>
        <w:autoSpaceDN w:val="0"/>
        <w:adjustRightInd w:val="0"/>
        <w:spacing w:after="0" w:line="276" w:lineRule="auto"/>
        <w:ind w:firstLine="708"/>
        <w:jc w:val="both"/>
        <w:rPr>
          <w:rFonts w:asciiTheme="majorBidi" w:hAnsiTheme="majorBidi" w:cstheme="majorBidi"/>
          <w:sz w:val="24"/>
          <w:szCs w:val="24"/>
        </w:rPr>
      </w:pPr>
      <w:r w:rsidRPr="000E356C">
        <w:rPr>
          <w:rFonts w:asciiTheme="majorBidi" w:hAnsiTheme="majorBidi" w:cstheme="majorBidi"/>
          <w:sz w:val="24"/>
          <w:szCs w:val="24"/>
        </w:rPr>
        <w:t xml:space="preserve">Halbuki muhtevasının özü, Kur’an ve </w:t>
      </w:r>
      <w:proofErr w:type="spellStart"/>
      <w:r w:rsidRPr="000E356C">
        <w:rPr>
          <w:rFonts w:asciiTheme="majorBidi" w:hAnsiTheme="majorBidi" w:cstheme="majorBidi"/>
          <w:sz w:val="24"/>
          <w:szCs w:val="24"/>
        </w:rPr>
        <w:t>Sünnet’</w:t>
      </w:r>
      <w:r w:rsidR="00575901" w:rsidRPr="000E356C">
        <w:rPr>
          <w:rFonts w:asciiTheme="majorBidi" w:hAnsiTheme="majorBidi" w:cstheme="majorBidi"/>
          <w:sz w:val="24"/>
          <w:szCs w:val="24"/>
        </w:rPr>
        <w:t>in</w:t>
      </w:r>
      <w:proofErr w:type="spellEnd"/>
      <w:r w:rsidR="00575901" w:rsidRPr="000E356C">
        <w:rPr>
          <w:rFonts w:asciiTheme="majorBidi" w:hAnsiTheme="majorBidi" w:cstheme="majorBidi"/>
          <w:sz w:val="24"/>
          <w:szCs w:val="24"/>
        </w:rPr>
        <w:t xml:space="preserve"> </w:t>
      </w:r>
      <w:proofErr w:type="spellStart"/>
      <w:r w:rsidR="00575901" w:rsidRPr="000E356C">
        <w:rPr>
          <w:rFonts w:asciiTheme="majorBidi" w:hAnsiTheme="majorBidi" w:cstheme="majorBidi"/>
          <w:sz w:val="24"/>
          <w:szCs w:val="24"/>
        </w:rPr>
        <w:t>hücciyyeti</w:t>
      </w:r>
      <w:proofErr w:type="spellEnd"/>
      <w:r w:rsidR="00575901" w:rsidRPr="000E356C">
        <w:rPr>
          <w:rFonts w:asciiTheme="majorBidi" w:hAnsiTheme="majorBidi" w:cstheme="majorBidi"/>
          <w:sz w:val="24"/>
          <w:szCs w:val="24"/>
        </w:rPr>
        <w:t xml:space="preserve"> olan bu hadisler, inancımızın en köklü hadisi şeriflerinden olarak, </w:t>
      </w:r>
      <w:proofErr w:type="spellStart"/>
      <w:r w:rsidR="00575901" w:rsidRPr="000E356C">
        <w:rPr>
          <w:rFonts w:asciiTheme="majorBidi" w:hAnsiTheme="majorBidi" w:cstheme="majorBidi"/>
          <w:sz w:val="24"/>
          <w:szCs w:val="24"/>
        </w:rPr>
        <w:t>Tirmizi</w:t>
      </w:r>
      <w:proofErr w:type="spellEnd"/>
      <w:r w:rsidR="00575901" w:rsidRPr="000E356C">
        <w:rPr>
          <w:rFonts w:asciiTheme="majorBidi" w:hAnsiTheme="majorBidi" w:cstheme="majorBidi"/>
          <w:sz w:val="24"/>
          <w:szCs w:val="24"/>
        </w:rPr>
        <w:t xml:space="preserve">, </w:t>
      </w:r>
      <w:proofErr w:type="spellStart"/>
      <w:r w:rsidR="00575901" w:rsidRPr="000E356C">
        <w:rPr>
          <w:rFonts w:asciiTheme="majorBidi" w:hAnsiTheme="majorBidi" w:cstheme="majorBidi"/>
          <w:sz w:val="24"/>
          <w:szCs w:val="24"/>
        </w:rPr>
        <w:t>Nesâi</w:t>
      </w:r>
      <w:proofErr w:type="spellEnd"/>
      <w:r w:rsidR="00575901" w:rsidRPr="000E356C">
        <w:rPr>
          <w:rFonts w:asciiTheme="majorBidi" w:hAnsiTheme="majorBidi" w:cstheme="majorBidi"/>
          <w:sz w:val="24"/>
          <w:szCs w:val="24"/>
        </w:rPr>
        <w:t xml:space="preserve">, Ebu Davud, </w:t>
      </w:r>
      <w:proofErr w:type="spellStart"/>
      <w:r w:rsidR="00575901" w:rsidRPr="000E356C">
        <w:rPr>
          <w:rFonts w:asciiTheme="majorBidi" w:hAnsiTheme="majorBidi" w:cstheme="majorBidi"/>
          <w:sz w:val="24"/>
          <w:szCs w:val="24"/>
        </w:rPr>
        <w:t>İbn</w:t>
      </w:r>
      <w:proofErr w:type="spellEnd"/>
      <w:r w:rsidR="00575901" w:rsidRPr="000E356C">
        <w:rPr>
          <w:rFonts w:asciiTheme="majorBidi" w:hAnsiTheme="majorBidi" w:cstheme="majorBidi"/>
          <w:sz w:val="24"/>
          <w:szCs w:val="24"/>
        </w:rPr>
        <w:t xml:space="preserve"> </w:t>
      </w:r>
      <w:proofErr w:type="spellStart"/>
      <w:r w:rsidR="00575901" w:rsidRPr="000E356C">
        <w:rPr>
          <w:rFonts w:asciiTheme="majorBidi" w:hAnsiTheme="majorBidi" w:cstheme="majorBidi"/>
          <w:sz w:val="24"/>
          <w:szCs w:val="24"/>
        </w:rPr>
        <w:t>Mace</w:t>
      </w:r>
      <w:proofErr w:type="spellEnd"/>
      <w:r w:rsidR="00575901" w:rsidRPr="000E356C">
        <w:rPr>
          <w:rFonts w:asciiTheme="majorBidi" w:hAnsiTheme="majorBidi" w:cstheme="majorBidi"/>
          <w:sz w:val="24"/>
          <w:szCs w:val="24"/>
        </w:rPr>
        <w:t xml:space="preserve">, </w:t>
      </w:r>
      <w:proofErr w:type="spellStart"/>
      <w:r w:rsidR="00575901" w:rsidRPr="000E356C">
        <w:rPr>
          <w:rFonts w:asciiTheme="majorBidi" w:hAnsiTheme="majorBidi" w:cstheme="majorBidi"/>
          <w:sz w:val="24"/>
          <w:szCs w:val="24"/>
        </w:rPr>
        <w:t>Ahmed</w:t>
      </w:r>
      <w:proofErr w:type="spellEnd"/>
      <w:r w:rsidR="00575901" w:rsidRPr="000E356C">
        <w:rPr>
          <w:rFonts w:asciiTheme="majorBidi" w:hAnsiTheme="majorBidi" w:cstheme="majorBidi"/>
          <w:sz w:val="24"/>
          <w:szCs w:val="24"/>
        </w:rPr>
        <w:t xml:space="preserve"> b. </w:t>
      </w:r>
      <w:proofErr w:type="spellStart"/>
      <w:r w:rsidR="00575901" w:rsidRPr="000E356C">
        <w:rPr>
          <w:rFonts w:asciiTheme="majorBidi" w:hAnsiTheme="majorBidi" w:cstheme="majorBidi"/>
          <w:sz w:val="24"/>
          <w:szCs w:val="24"/>
        </w:rPr>
        <w:t>Hanbel</w:t>
      </w:r>
      <w:proofErr w:type="spellEnd"/>
      <w:r w:rsidR="00575901" w:rsidRPr="000E356C">
        <w:rPr>
          <w:rFonts w:asciiTheme="majorBidi" w:hAnsiTheme="majorBidi" w:cstheme="majorBidi"/>
          <w:sz w:val="24"/>
          <w:szCs w:val="24"/>
        </w:rPr>
        <w:t xml:space="preserve"> ve </w:t>
      </w:r>
      <w:proofErr w:type="spellStart"/>
      <w:r w:rsidR="00575901" w:rsidRPr="000E356C">
        <w:rPr>
          <w:rFonts w:asciiTheme="majorBidi" w:hAnsiTheme="majorBidi" w:cstheme="majorBidi"/>
          <w:sz w:val="24"/>
          <w:szCs w:val="24"/>
        </w:rPr>
        <w:t>Muvatta</w:t>
      </w:r>
      <w:proofErr w:type="spellEnd"/>
      <w:r w:rsidR="00575901" w:rsidRPr="000E356C">
        <w:rPr>
          <w:rFonts w:asciiTheme="majorBidi" w:hAnsiTheme="majorBidi" w:cstheme="majorBidi"/>
          <w:sz w:val="24"/>
          <w:szCs w:val="24"/>
        </w:rPr>
        <w:t xml:space="preserve"> gibi hadis kaynaklarında </w:t>
      </w:r>
      <w:proofErr w:type="spellStart"/>
      <w:r w:rsidR="007D15A2" w:rsidRPr="000E356C">
        <w:rPr>
          <w:rFonts w:asciiTheme="majorBidi" w:hAnsiTheme="majorBidi" w:cstheme="majorBidi"/>
          <w:sz w:val="24"/>
          <w:szCs w:val="24"/>
        </w:rPr>
        <w:t>hasen</w:t>
      </w:r>
      <w:proofErr w:type="spellEnd"/>
      <w:r w:rsidR="007D15A2" w:rsidRPr="000E356C">
        <w:rPr>
          <w:rFonts w:asciiTheme="majorBidi" w:hAnsiTheme="majorBidi" w:cstheme="majorBidi"/>
          <w:sz w:val="24"/>
          <w:szCs w:val="24"/>
        </w:rPr>
        <w:t xml:space="preserve"> ve sahih </w:t>
      </w:r>
      <w:r w:rsidR="00115045" w:rsidRPr="000E356C">
        <w:rPr>
          <w:rFonts w:asciiTheme="majorBidi" w:hAnsiTheme="majorBidi" w:cstheme="majorBidi"/>
          <w:sz w:val="24"/>
          <w:szCs w:val="24"/>
        </w:rPr>
        <w:t xml:space="preserve">isnatlarla da rivayet edilmiş </w:t>
      </w:r>
      <w:r w:rsidR="007D15A2" w:rsidRPr="000E356C">
        <w:rPr>
          <w:rFonts w:asciiTheme="majorBidi" w:hAnsiTheme="majorBidi" w:cstheme="majorBidi"/>
          <w:sz w:val="24"/>
          <w:szCs w:val="24"/>
        </w:rPr>
        <w:t>ve çok sayıda</w:t>
      </w:r>
      <w:r w:rsidR="00115045" w:rsidRPr="000E356C">
        <w:rPr>
          <w:rFonts w:asciiTheme="majorBidi" w:hAnsiTheme="majorBidi" w:cstheme="majorBidi"/>
          <w:sz w:val="24"/>
          <w:szCs w:val="24"/>
        </w:rPr>
        <w:t>ki</w:t>
      </w:r>
      <w:r w:rsidR="007D15A2" w:rsidRPr="000E356C">
        <w:rPr>
          <w:rFonts w:asciiTheme="majorBidi" w:hAnsiTheme="majorBidi" w:cstheme="majorBidi"/>
          <w:sz w:val="24"/>
          <w:szCs w:val="24"/>
        </w:rPr>
        <w:t xml:space="preserve"> “</w:t>
      </w:r>
      <w:proofErr w:type="spellStart"/>
      <w:r w:rsidR="007D15A2" w:rsidRPr="000E356C">
        <w:rPr>
          <w:rFonts w:asciiTheme="majorBidi" w:hAnsiTheme="majorBidi" w:cstheme="majorBidi"/>
          <w:sz w:val="24"/>
          <w:szCs w:val="24"/>
        </w:rPr>
        <w:t>şahid</w:t>
      </w:r>
      <w:proofErr w:type="spellEnd"/>
      <w:r w:rsidR="007D15A2" w:rsidRPr="000E356C">
        <w:rPr>
          <w:rFonts w:asciiTheme="majorBidi" w:hAnsiTheme="majorBidi" w:cstheme="majorBidi"/>
          <w:sz w:val="24"/>
          <w:szCs w:val="24"/>
        </w:rPr>
        <w:t>”</w:t>
      </w:r>
      <w:r w:rsidR="00115045" w:rsidRPr="000E356C">
        <w:rPr>
          <w:rFonts w:asciiTheme="majorBidi" w:hAnsiTheme="majorBidi" w:cstheme="majorBidi"/>
          <w:sz w:val="24"/>
          <w:szCs w:val="24"/>
        </w:rPr>
        <w:t xml:space="preserve"> (destekletici) rivayetleri</w:t>
      </w:r>
      <w:r w:rsidR="007E2F0D" w:rsidRPr="000E356C">
        <w:rPr>
          <w:rFonts w:asciiTheme="majorBidi" w:hAnsiTheme="majorBidi" w:cstheme="majorBidi"/>
          <w:sz w:val="24"/>
          <w:szCs w:val="24"/>
        </w:rPr>
        <w:t xml:space="preserve"> de </w:t>
      </w:r>
      <w:proofErr w:type="spellStart"/>
      <w:r w:rsidR="007E2F0D" w:rsidRPr="000E356C">
        <w:rPr>
          <w:rFonts w:asciiTheme="majorBidi" w:hAnsiTheme="majorBidi" w:cstheme="majorBidi"/>
          <w:sz w:val="24"/>
          <w:szCs w:val="24"/>
        </w:rPr>
        <w:t>mevcuttur.</w:t>
      </w:r>
      <w:r w:rsidR="00115045" w:rsidRPr="000E356C">
        <w:rPr>
          <w:rFonts w:asciiTheme="majorBidi" w:hAnsiTheme="majorBidi" w:cstheme="majorBidi"/>
          <w:sz w:val="24"/>
          <w:szCs w:val="24"/>
        </w:rPr>
        <w:t>Dolayısıyla</w:t>
      </w:r>
      <w:proofErr w:type="spellEnd"/>
      <w:r w:rsidR="00115045" w:rsidRPr="000E356C">
        <w:rPr>
          <w:rFonts w:asciiTheme="majorBidi" w:hAnsiTheme="majorBidi" w:cstheme="majorBidi"/>
          <w:sz w:val="24"/>
          <w:szCs w:val="24"/>
        </w:rPr>
        <w:t>, “</w:t>
      </w:r>
      <w:proofErr w:type="spellStart"/>
      <w:r w:rsidR="00115045" w:rsidRPr="000E356C">
        <w:rPr>
          <w:rFonts w:asciiTheme="majorBidi" w:hAnsiTheme="majorBidi" w:cstheme="majorBidi"/>
          <w:i/>
          <w:iCs/>
          <w:sz w:val="24"/>
          <w:szCs w:val="24"/>
        </w:rPr>
        <w:t>Kitabullah</w:t>
      </w:r>
      <w:proofErr w:type="spellEnd"/>
      <w:r w:rsidR="00115045" w:rsidRPr="000E356C">
        <w:rPr>
          <w:rFonts w:asciiTheme="majorBidi" w:hAnsiTheme="majorBidi" w:cstheme="majorBidi"/>
          <w:i/>
          <w:iCs/>
          <w:sz w:val="24"/>
          <w:szCs w:val="24"/>
        </w:rPr>
        <w:t xml:space="preserve"> ve </w:t>
      </w:r>
      <w:proofErr w:type="spellStart"/>
      <w:r w:rsidR="00115045" w:rsidRPr="000E356C">
        <w:rPr>
          <w:rFonts w:asciiTheme="majorBidi" w:hAnsiTheme="majorBidi" w:cstheme="majorBidi"/>
          <w:i/>
          <w:iCs/>
          <w:sz w:val="24"/>
          <w:szCs w:val="24"/>
        </w:rPr>
        <w:t>Rasülünün</w:t>
      </w:r>
      <w:proofErr w:type="spellEnd"/>
      <w:r w:rsidR="00115045" w:rsidRPr="000E356C">
        <w:rPr>
          <w:rFonts w:asciiTheme="majorBidi" w:hAnsiTheme="majorBidi" w:cstheme="majorBidi"/>
          <w:i/>
          <w:iCs/>
          <w:sz w:val="24"/>
          <w:szCs w:val="24"/>
        </w:rPr>
        <w:t xml:space="preserve"> Sünnetine sarılmayı emreden” </w:t>
      </w:r>
      <w:r w:rsidR="00115045" w:rsidRPr="000E356C">
        <w:rPr>
          <w:rFonts w:asciiTheme="majorBidi" w:hAnsiTheme="majorBidi" w:cstheme="majorBidi"/>
          <w:sz w:val="24"/>
          <w:szCs w:val="24"/>
        </w:rPr>
        <w:t>bu hadis,</w:t>
      </w:r>
      <w:r w:rsidR="00115045" w:rsidRPr="000E356C">
        <w:rPr>
          <w:rFonts w:asciiTheme="majorBidi" w:hAnsiTheme="majorBidi" w:cstheme="majorBidi"/>
          <w:i/>
          <w:iCs/>
          <w:sz w:val="24"/>
          <w:szCs w:val="24"/>
        </w:rPr>
        <w:t xml:space="preserve"> </w:t>
      </w:r>
      <w:r w:rsidR="00575901" w:rsidRPr="000E356C">
        <w:rPr>
          <w:rFonts w:asciiTheme="majorBidi" w:hAnsiTheme="majorBidi" w:cstheme="majorBidi"/>
          <w:sz w:val="24"/>
          <w:szCs w:val="24"/>
        </w:rPr>
        <w:t>makbul had</w:t>
      </w:r>
      <w:r w:rsidR="00115045" w:rsidRPr="000E356C">
        <w:rPr>
          <w:rFonts w:asciiTheme="majorBidi" w:hAnsiTheme="majorBidi" w:cstheme="majorBidi"/>
          <w:sz w:val="24"/>
          <w:szCs w:val="24"/>
        </w:rPr>
        <w:t xml:space="preserve">isler içerisinde yer almaktadır, kendisiyle amel zorunludur. </w:t>
      </w:r>
      <w:r w:rsidR="00575901" w:rsidRPr="000E356C">
        <w:rPr>
          <w:rFonts w:asciiTheme="majorBidi" w:hAnsiTheme="majorBidi" w:cstheme="majorBidi"/>
          <w:sz w:val="24"/>
          <w:szCs w:val="24"/>
        </w:rPr>
        <w:t xml:space="preserve"> </w:t>
      </w:r>
    </w:p>
    <w:p w14:paraId="77CA63CD" w14:textId="289AFA58" w:rsidR="008D7DEF" w:rsidRPr="000E356C" w:rsidRDefault="00D34F67" w:rsidP="000E356C">
      <w:pPr>
        <w:pStyle w:val="DipnotMetni"/>
        <w:spacing w:before="120" w:after="120" w:line="276" w:lineRule="auto"/>
        <w:ind w:firstLine="708"/>
        <w:jc w:val="both"/>
        <w:rPr>
          <w:rFonts w:asciiTheme="majorBidi" w:hAnsiTheme="majorBidi" w:cstheme="majorBidi"/>
          <w:sz w:val="24"/>
          <w:szCs w:val="24"/>
        </w:rPr>
      </w:pPr>
      <w:r w:rsidRPr="000E356C">
        <w:rPr>
          <w:rFonts w:asciiTheme="majorBidi" w:hAnsiTheme="majorBidi" w:cstheme="majorBidi"/>
          <w:sz w:val="24"/>
          <w:szCs w:val="24"/>
        </w:rPr>
        <w:t xml:space="preserve">Görüldüğü gibi, </w:t>
      </w:r>
      <w:proofErr w:type="spellStart"/>
      <w:r w:rsidRPr="000E356C">
        <w:rPr>
          <w:rFonts w:asciiTheme="majorBidi" w:hAnsiTheme="majorBidi" w:cstheme="majorBidi"/>
          <w:sz w:val="24"/>
          <w:szCs w:val="24"/>
        </w:rPr>
        <w:t>Görmez’in</w:t>
      </w:r>
      <w:proofErr w:type="spellEnd"/>
      <w:r w:rsidRPr="000E356C">
        <w:rPr>
          <w:rFonts w:asciiTheme="majorBidi" w:hAnsiTheme="majorBidi" w:cstheme="majorBidi"/>
          <w:sz w:val="24"/>
          <w:szCs w:val="24"/>
        </w:rPr>
        <w:t xml:space="preserve"> </w:t>
      </w:r>
      <w:proofErr w:type="spellStart"/>
      <w:r w:rsidRPr="000E356C">
        <w:rPr>
          <w:rFonts w:asciiTheme="majorBidi" w:hAnsiTheme="majorBidi" w:cstheme="majorBidi"/>
          <w:sz w:val="24"/>
          <w:szCs w:val="24"/>
        </w:rPr>
        <w:t>İslamiyat</w:t>
      </w:r>
      <w:proofErr w:type="spellEnd"/>
      <w:r w:rsidR="007D15A2" w:rsidRPr="000E356C">
        <w:rPr>
          <w:rFonts w:asciiTheme="majorBidi" w:hAnsiTheme="majorBidi" w:cstheme="majorBidi"/>
          <w:sz w:val="24"/>
          <w:szCs w:val="24"/>
        </w:rPr>
        <w:t>/Ankara Okulu</w:t>
      </w:r>
      <w:r w:rsidRPr="000E356C">
        <w:rPr>
          <w:rFonts w:asciiTheme="majorBidi" w:hAnsiTheme="majorBidi" w:cstheme="majorBidi"/>
          <w:sz w:val="24"/>
          <w:szCs w:val="24"/>
        </w:rPr>
        <w:t xml:space="preserve"> ekibi, hep sünnetin ayakları olan </w:t>
      </w:r>
      <w:r w:rsidR="007D15A2" w:rsidRPr="000E356C">
        <w:rPr>
          <w:rFonts w:asciiTheme="majorBidi" w:hAnsiTheme="majorBidi" w:cstheme="majorBidi"/>
          <w:sz w:val="24"/>
          <w:szCs w:val="24"/>
        </w:rPr>
        <w:t xml:space="preserve">ana </w:t>
      </w:r>
      <w:r w:rsidRPr="000E356C">
        <w:rPr>
          <w:rFonts w:asciiTheme="majorBidi" w:hAnsiTheme="majorBidi" w:cstheme="majorBidi"/>
          <w:sz w:val="24"/>
          <w:szCs w:val="24"/>
        </w:rPr>
        <w:t>delil</w:t>
      </w:r>
      <w:r w:rsidR="007D15A2" w:rsidRPr="000E356C">
        <w:rPr>
          <w:rFonts w:asciiTheme="majorBidi" w:hAnsiTheme="majorBidi" w:cstheme="majorBidi"/>
          <w:sz w:val="24"/>
          <w:szCs w:val="24"/>
        </w:rPr>
        <w:t>l</w:t>
      </w:r>
      <w:r w:rsidRPr="000E356C">
        <w:rPr>
          <w:rFonts w:asciiTheme="majorBidi" w:hAnsiTheme="majorBidi" w:cstheme="majorBidi"/>
          <w:sz w:val="24"/>
          <w:szCs w:val="24"/>
        </w:rPr>
        <w:t>eri</w:t>
      </w:r>
      <w:r w:rsidR="00DF14F6" w:rsidRPr="000E356C">
        <w:rPr>
          <w:rFonts w:asciiTheme="majorBidi" w:hAnsiTheme="majorBidi" w:cstheme="majorBidi"/>
          <w:sz w:val="24"/>
          <w:szCs w:val="24"/>
        </w:rPr>
        <w:t>,</w:t>
      </w:r>
      <w:r w:rsidRPr="000E356C">
        <w:rPr>
          <w:rFonts w:asciiTheme="majorBidi" w:hAnsiTheme="majorBidi" w:cstheme="majorBidi"/>
          <w:sz w:val="24"/>
          <w:szCs w:val="24"/>
        </w:rPr>
        <w:t xml:space="preserve"> makale ve </w:t>
      </w:r>
      <w:r w:rsidR="007D15A2" w:rsidRPr="000E356C">
        <w:rPr>
          <w:rFonts w:asciiTheme="majorBidi" w:hAnsiTheme="majorBidi" w:cstheme="majorBidi"/>
          <w:sz w:val="24"/>
          <w:szCs w:val="24"/>
        </w:rPr>
        <w:t>kitaplarına</w:t>
      </w:r>
      <w:r w:rsidRPr="000E356C">
        <w:rPr>
          <w:rFonts w:asciiTheme="majorBidi" w:hAnsiTheme="majorBidi" w:cstheme="majorBidi"/>
          <w:sz w:val="24"/>
          <w:szCs w:val="24"/>
        </w:rPr>
        <w:t xml:space="preserve"> konu </w:t>
      </w:r>
      <w:r w:rsidR="00BE792C" w:rsidRPr="000E356C">
        <w:rPr>
          <w:rFonts w:asciiTheme="majorBidi" w:hAnsiTheme="majorBidi" w:cstheme="majorBidi"/>
          <w:sz w:val="24"/>
          <w:szCs w:val="24"/>
        </w:rPr>
        <w:t>etmektedirler.</w:t>
      </w:r>
    </w:p>
    <w:p w14:paraId="7F1A9642" w14:textId="52762863" w:rsidR="00374BE8" w:rsidRPr="000E356C" w:rsidRDefault="003277D2"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apple-converted-space"/>
          <w:rFonts w:asciiTheme="majorBidi" w:hAnsiTheme="majorBidi" w:cstheme="majorBidi"/>
          <w:color w:val="222222"/>
        </w:rPr>
        <w:t xml:space="preserve">Şayet sahabe </w:t>
      </w:r>
      <w:proofErr w:type="spellStart"/>
      <w:r w:rsidRPr="000E356C">
        <w:rPr>
          <w:rStyle w:val="m7282983887571350613apple-converted-space"/>
          <w:rFonts w:asciiTheme="majorBidi" w:hAnsiTheme="majorBidi" w:cstheme="majorBidi"/>
          <w:color w:val="222222"/>
        </w:rPr>
        <w:t>Rasüllülah’a</w:t>
      </w:r>
      <w:proofErr w:type="spellEnd"/>
      <w:r w:rsidRPr="000E356C">
        <w:rPr>
          <w:rStyle w:val="m7282983887571350613apple-converted-space"/>
          <w:rFonts w:asciiTheme="majorBidi" w:hAnsiTheme="majorBidi" w:cstheme="majorBidi"/>
          <w:color w:val="222222"/>
        </w:rPr>
        <w:t xml:space="preserve"> yalan uyduracak kadar (hâşâ) </w:t>
      </w:r>
      <w:r w:rsidR="00090D87" w:rsidRPr="000E356C">
        <w:rPr>
          <w:rStyle w:val="m7282983887571350613apple-converted-space"/>
          <w:rFonts w:asciiTheme="majorBidi" w:hAnsiTheme="majorBidi" w:cstheme="majorBidi"/>
          <w:color w:val="222222"/>
        </w:rPr>
        <w:t>günahkâr</w:t>
      </w:r>
      <w:r w:rsidRPr="000E356C">
        <w:rPr>
          <w:rStyle w:val="m7282983887571350613apple-converted-space"/>
          <w:rFonts w:asciiTheme="majorBidi" w:hAnsiTheme="majorBidi" w:cstheme="majorBidi"/>
          <w:color w:val="222222"/>
        </w:rPr>
        <w:t xml:space="preserve"> ise, o takdirde </w:t>
      </w:r>
      <w:r w:rsidR="00090D87" w:rsidRPr="000E356C">
        <w:rPr>
          <w:rStyle w:val="m7282983887571350613apple-converted-space"/>
          <w:rFonts w:asciiTheme="majorBidi" w:hAnsiTheme="majorBidi" w:cstheme="majorBidi"/>
          <w:color w:val="222222"/>
        </w:rPr>
        <w:t xml:space="preserve">Kur’an da tehlikede demektir. Zira, </w:t>
      </w:r>
      <w:r w:rsidR="00374BE8" w:rsidRPr="000E356C">
        <w:rPr>
          <w:rStyle w:val="m7282983887571350613apple-converted-space"/>
          <w:rFonts w:asciiTheme="majorBidi" w:hAnsiTheme="majorBidi" w:cstheme="majorBidi"/>
          <w:color w:val="222222"/>
        </w:rPr>
        <w:t xml:space="preserve">Kur’an’ı </w:t>
      </w:r>
      <w:proofErr w:type="spellStart"/>
      <w:r w:rsidR="00374BE8" w:rsidRPr="000E356C">
        <w:rPr>
          <w:rStyle w:val="m7282983887571350613apple-converted-space"/>
          <w:rFonts w:asciiTheme="majorBidi" w:hAnsiTheme="majorBidi" w:cstheme="majorBidi"/>
          <w:color w:val="222222"/>
        </w:rPr>
        <w:t>Rasülüllah</w:t>
      </w:r>
      <w:proofErr w:type="spellEnd"/>
      <w:r w:rsidR="00374BE8" w:rsidRPr="000E356C">
        <w:rPr>
          <w:rStyle w:val="m7282983887571350613apple-converted-space"/>
          <w:rFonts w:asciiTheme="majorBidi" w:hAnsiTheme="majorBidi" w:cstheme="majorBidi"/>
          <w:color w:val="222222"/>
        </w:rPr>
        <w:t xml:space="preserve"> Efendimiz </w:t>
      </w:r>
      <w:proofErr w:type="spellStart"/>
      <w:r w:rsidR="00374BE8" w:rsidRPr="000E356C">
        <w:rPr>
          <w:rStyle w:val="m7282983887571350613apple-converted-space"/>
          <w:rFonts w:asciiTheme="majorBidi" w:hAnsiTheme="majorBidi" w:cstheme="majorBidi"/>
          <w:color w:val="222222"/>
        </w:rPr>
        <w:t>sav’den</w:t>
      </w:r>
      <w:proofErr w:type="spellEnd"/>
      <w:r w:rsidR="00374BE8" w:rsidRPr="000E356C">
        <w:rPr>
          <w:rStyle w:val="m7282983887571350613apple-converted-space"/>
          <w:rFonts w:asciiTheme="majorBidi" w:hAnsiTheme="majorBidi" w:cstheme="majorBidi"/>
          <w:color w:val="222222"/>
        </w:rPr>
        <w:t xml:space="preserve"> alıp bir sonraki nesle aktaranlar </w:t>
      </w:r>
      <w:r w:rsidR="00090D87" w:rsidRPr="000E356C">
        <w:rPr>
          <w:rStyle w:val="m7282983887571350613apple-converted-space"/>
          <w:rFonts w:asciiTheme="majorBidi" w:hAnsiTheme="majorBidi" w:cstheme="majorBidi"/>
          <w:color w:val="222222"/>
        </w:rPr>
        <w:t>sahabedir</w:t>
      </w:r>
      <w:r w:rsidR="00374BE8" w:rsidRPr="000E356C">
        <w:rPr>
          <w:rStyle w:val="m7282983887571350613apple-converted-space"/>
          <w:rFonts w:asciiTheme="majorBidi" w:hAnsiTheme="majorBidi" w:cstheme="majorBidi"/>
          <w:color w:val="222222"/>
        </w:rPr>
        <w:t xml:space="preserve">. </w:t>
      </w:r>
      <w:r w:rsidR="00090D87" w:rsidRPr="000E356C">
        <w:rPr>
          <w:rStyle w:val="m7282983887571350613apple-converted-space"/>
          <w:rFonts w:asciiTheme="majorBidi" w:hAnsiTheme="majorBidi" w:cstheme="majorBidi"/>
          <w:color w:val="222222"/>
        </w:rPr>
        <w:t xml:space="preserve">Dolayısıyla Kur’an bize sahabe aracılığıyla gelmiştir. </w:t>
      </w:r>
      <w:r w:rsidR="00374BE8" w:rsidRPr="000E356C">
        <w:rPr>
          <w:rStyle w:val="m7282983887571350613apple-converted-space"/>
          <w:rFonts w:asciiTheme="majorBidi" w:hAnsiTheme="majorBidi" w:cstheme="majorBidi"/>
          <w:color w:val="222222"/>
        </w:rPr>
        <w:t xml:space="preserve">Bu mühim vazifelerinden dolayı sahabe, bizzat </w:t>
      </w:r>
      <w:proofErr w:type="spellStart"/>
      <w:r w:rsidR="00374BE8" w:rsidRPr="000E356C">
        <w:rPr>
          <w:rStyle w:val="m7282983887571350613apple-converted-space"/>
          <w:rFonts w:asciiTheme="majorBidi" w:hAnsiTheme="majorBidi" w:cstheme="majorBidi"/>
          <w:color w:val="222222"/>
        </w:rPr>
        <w:t>Cenâb</w:t>
      </w:r>
      <w:proofErr w:type="spellEnd"/>
      <w:r w:rsidR="00374BE8" w:rsidRPr="000E356C">
        <w:rPr>
          <w:rStyle w:val="m7282983887571350613apple-converted-space"/>
          <w:rFonts w:asciiTheme="majorBidi" w:hAnsiTheme="majorBidi" w:cstheme="majorBidi"/>
          <w:color w:val="222222"/>
        </w:rPr>
        <w:t xml:space="preserve"> ı </w:t>
      </w:r>
      <w:proofErr w:type="spellStart"/>
      <w:r w:rsidR="00374BE8" w:rsidRPr="000E356C">
        <w:rPr>
          <w:rStyle w:val="m7282983887571350613apple-converted-space"/>
          <w:rFonts w:asciiTheme="majorBidi" w:hAnsiTheme="majorBidi" w:cstheme="majorBidi"/>
          <w:color w:val="222222"/>
        </w:rPr>
        <w:t>Hakk</w:t>
      </w:r>
      <w:proofErr w:type="spellEnd"/>
      <w:r w:rsidR="00374BE8" w:rsidRPr="000E356C">
        <w:rPr>
          <w:rStyle w:val="m7282983887571350613apple-converted-space"/>
          <w:rFonts w:asciiTheme="majorBidi" w:hAnsiTheme="majorBidi" w:cstheme="majorBidi"/>
          <w:color w:val="222222"/>
        </w:rPr>
        <w:t xml:space="preserve"> tarafından Kur’an’da tezkiye edilmiştir. </w:t>
      </w:r>
      <w:proofErr w:type="spellStart"/>
      <w:r w:rsidR="000F1DEF" w:rsidRPr="000E356C">
        <w:rPr>
          <w:rStyle w:val="m7282983887571350613apple-converted-space"/>
          <w:rFonts w:asciiTheme="majorBidi" w:hAnsiTheme="majorBidi" w:cstheme="majorBidi"/>
          <w:color w:val="222222"/>
        </w:rPr>
        <w:t>Cenab</w:t>
      </w:r>
      <w:proofErr w:type="spellEnd"/>
      <w:r w:rsidR="000F1DEF" w:rsidRPr="000E356C">
        <w:rPr>
          <w:rStyle w:val="m7282983887571350613apple-converted-space"/>
          <w:rFonts w:asciiTheme="majorBidi" w:hAnsiTheme="majorBidi" w:cstheme="majorBidi"/>
          <w:color w:val="222222"/>
        </w:rPr>
        <w:t xml:space="preserve"> ı Hakk’ın ve Hz. Peygamber (</w:t>
      </w:r>
      <w:proofErr w:type="spellStart"/>
      <w:r w:rsidR="000F1DEF" w:rsidRPr="000E356C">
        <w:rPr>
          <w:rStyle w:val="m7282983887571350613apple-converted-space"/>
          <w:rFonts w:asciiTheme="majorBidi" w:hAnsiTheme="majorBidi" w:cstheme="majorBidi"/>
          <w:color w:val="222222"/>
        </w:rPr>
        <w:t>s.a.v</w:t>
      </w:r>
      <w:proofErr w:type="spellEnd"/>
      <w:r w:rsidR="000F1DEF" w:rsidRPr="000E356C">
        <w:rPr>
          <w:rStyle w:val="m7282983887571350613apple-converted-space"/>
          <w:rFonts w:asciiTheme="majorBidi" w:hAnsiTheme="majorBidi" w:cstheme="majorBidi"/>
          <w:color w:val="222222"/>
        </w:rPr>
        <w:t xml:space="preserve">.)’in tezkiye ettiği bir nesli hadis uydurmakla itham etmek, son derece tehlikeli demektir. </w:t>
      </w:r>
      <w:proofErr w:type="spellStart"/>
      <w:r w:rsidR="00374BE8" w:rsidRPr="000E356C">
        <w:rPr>
          <w:rStyle w:val="m7282983887571350613apple-converted-space"/>
          <w:rFonts w:asciiTheme="majorBidi" w:hAnsiTheme="majorBidi" w:cstheme="majorBidi"/>
          <w:color w:val="222222"/>
        </w:rPr>
        <w:t>Sahabe’yi</w:t>
      </w:r>
      <w:proofErr w:type="spellEnd"/>
      <w:r w:rsidR="00374BE8" w:rsidRPr="000E356C">
        <w:rPr>
          <w:rStyle w:val="m7282983887571350613apple-converted-space"/>
          <w:rFonts w:asciiTheme="majorBidi" w:hAnsiTheme="majorBidi" w:cstheme="majorBidi"/>
          <w:color w:val="222222"/>
        </w:rPr>
        <w:t xml:space="preserve"> bir yaralarsanız, “Din” kökünden gitti demekti</w:t>
      </w:r>
      <w:r w:rsidR="00090D87" w:rsidRPr="000E356C">
        <w:rPr>
          <w:rStyle w:val="m7282983887571350613apple-converted-space"/>
          <w:rFonts w:asciiTheme="majorBidi" w:hAnsiTheme="majorBidi" w:cstheme="majorBidi"/>
          <w:color w:val="222222"/>
        </w:rPr>
        <w:t>r. Bu konuda m</w:t>
      </w:r>
      <w:r w:rsidR="00F93295" w:rsidRPr="000E356C">
        <w:rPr>
          <w:rStyle w:val="m7282983887571350613apple-converted-space"/>
          <w:rFonts w:asciiTheme="majorBidi" w:hAnsiTheme="majorBidi" w:cstheme="majorBidi"/>
          <w:color w:val="222222"/>
        </w:rPr>
        <w:t>üsteşriklerin amacı açık</w:t>
      </w:r>
      <w:r w:rsidR="00090D87" w:rsidRPr="000E356C">
        <w:rPr>
          <w:rStyle w:val="m7282983887571350613apple-converted-space"/>
          <w:rFonts w:asciiTheme="majorBidi" w:hAnsiTheme="majorBidi" w:cstheme="majorBidi"/>
          <w:color w:val="222222"/>
        </w:rPr>
        <w:t>tır. F</w:t>
      </w:r>
      <w:r w:rsidR="00F93295" w:rsidRPr="000E356C">
        <w:rPr>
          <w:rStyle w:val="m7282983887571350613apple-converted-space"/>
          <w:rFonts w:asciiTheme="majorBidi" w:hAnsiTheme="majorBidi" w:cstheme="majorBidi"/>
          <w:color w:val="222222"/>
        </w:rPr>
        <w:t>akat</w:t>
      </w:r>
      <w:r w:rsidR="00374BE8" w:rsidRPr="000E356C">
        <w:rPr>
          <w:rStyle w:val="m7282983887571350613apple-converted-space"/>
          <w:rFonts w:asciiTheme="majorBidi" w:hAnsiTheme="majorBidi" w:cstheme="majorBidi"/>
          <w:color w:val="222222"/>
        </w:rPr>
        <w:t xml:space="preserve"> bizim teologları anlamak mümkün değil! </w:t>
      </w:r>
    </w:p>
    <w:p w14:paraId="3A0363C1" w14:textId="2D98C146" w:rsidR="00007FF5" w:rsidRPr="000E356C" w:rsidRDefault="00007FF5"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apple-converted-space"/>
          <w:rFonts w:asciiTheme="majorBidi" w:hAnsiTheme="majorBidi" w:cstheme="majorBidi"/>
          <w:color w:val="222222"/>
        </w:rPr>
        <w:lastRenderedPageBreak/>
        <w:t>Sahabenin, hadis rivayetinde “</w:t>
      </w:r>
      <w:proofErr w:type="spellStart"/>
      <w:r w:rsidRPr="000E356C">
        <w:rPr>
          <w:rStyle w:val="m7282983887571350613apple-converted-space"/>
          <w:rFonts w:asciiTheme="majorBidi" w:hAnsiTheme="majorBidi" w:cstheme="majorBidi"/>
          <w:color w:val="222222"/>
        </w:rPr>
        <w:t>udul</w:t>
      </w:r>
      <w:proofErr w:type="spellEnd"/>
      <w:r w:rsidRPr="000E356C">
        <w:rPr>
          <w:rStyle w:val="m7282983887571350613apple-converted-space"/>
          <w:rFonts w:asciiTheme="majorBidi" w:hAnsiTheme="majorBidi" w:cstheme="majorBidi"/>
          <w:color w:val="222222"/>
        </w:rPr>
        <w:t xml:space="preserve">/adaletli” olduğu kesin olarak bilinmektedir. Bu husus üzerinde bütün ulema ittifak etmiştir. Sahabeden sonraki hadis </w:t>
      </w:r>
      <w:proofErr w:type="spellStart"/>
      <w:r w:rsidRPr="000E356C">
        <w:rPr>
          <w:rStyle w:val="m7282983887571350613apple-converted-space"/>
          <w:rFonts w:asciiTheme="majorBidi" w:hAnsiTheme="majorBidi" w:cstheme="majorBidi"/>
          <w:color w:val="222222"/>
        </w:rPr>
        <w:t>râvilerinin</w:t>
      </w:r>
      <w:proofErr w:type="spellEnd"/>
      <w:r w:rsidRPr="000E356C">
        <w:rPr>
          <w:rStyle w:val="m7282983887571350613apple-converted-space"/>
          <w:rFonts w:asciiTheme="majorBidi" w:hAnsiTheme="majorBidi" w:cstheme="majorBidi"/>
          <w:color w:val="222222"/>
        </w:rPr>
        <w:t xml:space="preserve"> ise, bir </w:t>
      </w:r>
      <w:proofErr w:type="spellStart"/>
      <w:r w:rsidRPr="000E356C">
        <w:rPr>
          <w:rStyle w:val="m7282983887571350613apple-converted-space"/>
          <w:rFonts w:asciiTheme="majorBidi" w:hAnsiTheme="majorBidi" w:cstheme="majorBidi"/>
          <w:color w:val="222222"/>
        </w:rPr>
        <w:t>bir</w:t>
      </w:r>
      <w:proofErr w:type="spellEnd"/>
      <w:r w:rsidRPr="000E356C">
        <w:rPr>
          <w:rStyle w:val="m7282983887571350613apple-converted-space"/>
          <w:rFonts w:asciiTheme="majorBidi" w:hAnsiTheme="majorBidi" w:cstheme="majorBidi"/>
          <w:color w:val="222222"/>
        </w:rPr>
        <w:t xml:space="preserve"> yaşantıları tetkik edilmiş, gerektiğinde bunlar cerh</w:t>
      </w:r>
      <w:r w:rsidR="000F1DEF" w:rsidRPr="000E356C">
        <w:rPr>
          <w:rStyle w:val="m7282983887571350613apple-converted-space"/>
          <w:rFonts w:asciiTheme="majorBidi" w:hAnsiTheme="majorBidi" w:cstheme="majorBidi"/>
          <w:color w:val="222222"/>
        </w:rPr>
        <w:t>/tenkit</w:t>
      </w:r>
      <w:r w:rsidRPr="000E356C">
        <w:rPr>
          <w:rStyle w:val="m7282983887571350613apple-converted-space"/>
          <w:rFonts w:asciiTheme="majorBidi" w:hAnsiTheme="majorBidi" w:cstheme="majorBidi"/>
          <w:color w:val="222222"/>
        </w:rPr>
        <w:t xml:space="preserve"> edilerek hadis rivayetleri reddedilmiştir. Hadis rivayetinde bulunan her bir </w:t>
      </w:r>
      <w:proofErr w:type="spellStart"/>
      <w:r w:rsidRPr="000E356C">
        <w:rPr>
          <w:rStyle w:val="m7282983887571350613apple-converted-space"/>
          <w:rFonts w:asciiTheme="majorBidi" w:hAnsiTheme="majorBidi" w:cstheme="majorBidi"/>
          <w:color w:val="222222"/>
        </w:rPr>
        <w:t>râvi</w:t>
      </w:r>
      <w:proofErr w:type="spellEnd"/>
      <w:r w:rsidRPr="000E356C">
        <w:rPr>
          <w:rStyle w:val="m7282983887571350613apple-converted-space"/>
          <w:rFonts w:asciiTheme="majorBidi" w:hAnsiTheme="majorBidi" w:cstheme="majorBidi"/>
          <w:color w:val="222222"/>
        </w:rPr>
        <w:t xml:space="preserve">, adalet ve </w:t>
      </w:r>
      <w:proofErr w:type="spellStart"/>
      <w:r w:rsidRPr="000E356C">
        <w:rPr>
          <w:rStyle w:val="m7282983887571350613apple-converted-space"/>
          <w:rFonts w:asciiTheme="majorBidi" w:hAnsiTheme="majorBidi" w:cstheme="majorBidi"/>
          <w:color w:val="222222"/>
        </w:rPr>
        <w:t>zabt</w:t>
      </w:r>
      <w:proofErr w:type="spellEnd"/>
      <w:r w:rsidRPr="000E356C">
        <w:rPr>
          <w:rStyle w:val="m7282983887571350613apple-converted-space"/>
          <w:rFonts w:asciiTheme="majorBidi" w:hAnsiTheme="majorBidi" w:cstheme="majorBidi"/>
          <w:color w:val="222222"/>
        </w:rPr>
        <w:t xml:space="preserve"> yönünden incelenmiş,</w:t>
      </w:r>
      <w:r w:rsidR="000F1DEF" w:rsidRPr="000E356C">
        <w:rPr>
          <w:rStyle w:val="m7282983887571350613apple-converted-space"/>
          <w:rFonts w:asciiTheme="majorBidi" w:hAnsiTheme="majorBidi" w:cstheme="majorBidi"/>
          <w:color w:val="222222"/>
        </w:rPr>
        <w:t xml:space="preserve"> </w:t>
      </w:r>
      <w:proofErr w:type="spellStart"/>
      <w:r w:rsidR="000F1DEF" w:rsidRPr="000E356C">
        <w:rPr>
          <w:rStyle w:val="m7282983887571350613apple-converted-space"/>
          <w:rFonts w:asciiTheme="majorBidi" w:hAnsiTheme="majorBidi" w:cstheme="majorBidi"/>
          <w:color w:val="222222"/>
        </w:rPr>
        <w:t>râvinin</w:t>
      </w:r>
      <w:proofErr w:type="spellEnd"/>
      <w:r w:rsidR="000F1DEF" w:rsidRPr="000E356C">
        <w:rPr>
          <w:rStyle w:val="m7282983887571350613apple-converted-space"/>
          <w:rFonts w:asciiTheme="majorBidi" w:hAnsiTheme="majorBidi" w:cstheme="majorBidi"/>
          <w:color w:val="222222"/>
        </w:rPr>
        <w:t xml:space="preserve"> durumu rical kitaplarında kaydedilmiş ve</w:t>
      </w:r>
      <w:r w:rsidRPr="000E356C">
        <w:rPr>
          <w:rStyle w:val="m7282983887571350613apple-converted-space"/>
          <w:rFonts w:asciiTheme="majorBidi" w:hAnsiTheme="majorBidi" w:cstheme="majorBidi"/>
          <w:color w:val="222222"/>
        </w:rPr>
        <w:t xml:space="preserve"> </w:t>
      </w:r>
      <w:r w:rsidR="000F1DEF" w:rsidRPr="000E356C">
        <w:rPr>
          <w:rStyle w:val="m7282983887571350613apple-converted-space"/>
          <w:rFonts w:asciiTheme="majorBidi" w:hAnsiTheme="majorBidi" w:cstheme="majorBidi"/>
          <w:color w:val="222222"/>
        </w:rPr>
        <w:t xml:space="preserve">ilgili </w:t>
      </w:r>
      <w:proofErr w:type="spellStart"/>
      <w:r w:rsidR="000F1DEF" w:rsidRPr="000E356C">
        <w:rPr>
          <w:rStyle w:val="m7282983887571350613apple-converted-space"/>
          <w:rFonts w:asciiTheme="majorBidi" w:hAnsiTheme="majorBidi" w:cstheme="majorBidi"/>
          <w:color w:val="222222"/>
        </w:rPr>
        <w:t>râvinin</w:t>
      </w:r>
      <w:proofErr w:type="spellEnd"/>
      <w:r w:rsidR="000F1DEF" w:rsidRPr="000E356C">
        <w:rPr>
          <w:rStyle w:val="m7282983887571350613apple-converted-space"/>
          <w:rFonts w:asciiTheme="majorBidi" w:hAnsiTheme="majorBidi" w:cstheme="majorBidi"/>
          <w:color w:val="222222"/>
        </w:rPr>
        <w:t xml:space="preserve"> </w:t>
      </w:r>
      <w:r w:rsidRPr="000E356C">
        <w:rPr>
          <w:rStyle w:val="m7282983887571350613apple-converted-space"/>
          <w:rFonts w:asciiTheme="majorBidi" w:hAnsiTheme="majorBidi" w:cstheme="majorBidi"/>
          <w:color w:val="222222"/>
        </w:rPr>
        <w:t>hadisleri de bu istikamette değerlendirilmiştir. Hadis rivayetinin direği sayılabilecek bu eserler, hadislerin sahih ve zayıf olanlarıyla birlikte uydurma rivayetler</w:t>
      </w:r>
      <w:r w:rsidR="000F1DEF" w:rsidRPr="000E356C">
        <w:rPr>
          <w:rStyle w:val="m7282983887571350613apple-converted-space"/>
          <w:rFonts w:asciiTheme="majorBidi" w:hAnsiTheme="majorBidi" w:cstheme="majorBidi"/>
          <w:color w:val="222222"/>
        </w:rPr>
        <w:t>,</w:t>
      </w:r>
      <w:r w:rsidRPr="000E356C">
        <w:rPr>
          <w:rStyle w:val="m7282983887571350613apple-converted-space"/>
          <w:rFonts w:asciiTheme="majorBidi" w:hAnsiTheme="majorBidi" w:cstheme="majorBidi"/>
          <w:color w:val="222222"/>
        </w:rPr>
        <w:t xml:space="preserve"> </w:t>
      </w:r>
      <w:proofErr w:type="spellStart"/>
      <w:r w:rsidRPr="000E356C">
        <w:rPr>
          <w:rStyle w:val="m7282983887571350613apple-converted-space"/>
          <w:rFonts w:asciiTheme="majorBidi" w:hAnsiTheme="majorBidi" w:cstheme="majorBidi"/>
          <w:color w:val="222222"/>
        </w:rPr>
        <w:t>makbul</w:t>
      </w:r>
      <w:r w:rsidR="000F1DEF" w:rsidRPr="000E356C">
        <w:rPr>
          <w:rStyle w:val="m7282983887571350613apple-converted-space"/>
          <w:rFonts w:asciiTheme="majorBidi" w:hAnsiTheme="majorBidi" w:cstheme="majorBidi"/>
          <w:color w:val="222222"/>
        </w:rPr>
        <w:t>iyeti</w:t>
      </w:r>
      <w:proofErr w:type="spellEnd"/>
      <w:r w:rsidR="000F1DEF" w:rsidRPr="000E356C">
        <w:rPr>
          <w:rStyle w:val="m7282983887571350613apple-converted-space"/>
          <w:rFonts w:asciiTheme="majorBidi" w:hAnsiTheme="majorBidi" w:cstheme="majorBidi"/>
          <w:color w:val="222222"/>
        </w:rPr>
        <w:t xml:space="preserve"> üzerinde ittifak edilmiş</w:t>
      </w:r>
      <w:r w:rsidRPr="000E356C">
        <w:rPr>
          <w:rStyle w:val="m7282983887571350613apple-converted-space"/>
          <w:rFonts w:asciiTheme="majorBidi" w:hAnsiTheme="majorBidi" w:cstheme="majorBidi"/>
          <w:color w:val="222222"/>
        </w:rPr>
        <w:t xml:space="preserve"> eserlerde toplanmış</w:t>
      </w:r>
      <w:r w:rsidR="000F1DEF" w:rsidRPr="000E356C">
        <w:rPr>
          <w:rStyle w:val="m7282983887571350613apple-converted-space"/>
          <w:rFonts w:asciiTheme="majorBidi" w:hAnsiTheme="majorBidi" w:cstheme="majorBidi"/>
          <w:color w:val="222222"/>
        </w:rPr>
        <w:t>tır. E</w:t>
      </w:r>
      <w:r w:rsidRPr="000E356C">
        <w:rPr>
          <w:rStyle w:val="m7282983887571350613apple-converted-space"/>
          <w:rFonts w:asciiTheme="majorBidi" w:hAnsiTheme="majorBidi" w:cstheme="majorBidi"/>
          <w:color w:val="222222"/>
        </w:rPr>
        <w:t xml:space="preserve">lhamdülillah </w:t>
      </w:r>
      <w:r w:rsidR="000F1DEF" w:rsidRPr="000E356C">
        <w:rPr>
          <w:rStyle w:val="m7282983887571350613apple-converted-space"/>
          <w:rFonts w:asciiTheme="majorBidi" w:hAnsiTheme="majorBidi" w:cstheme="majorBidi"/>
          <w:color w:val="222222"/>
        </w:rPr>
        <w:t xml:space="preserve">bu eserler bugün </w:t>
      </w:r>
      <w:r w:rsidRPr="000E356C">
        <w:rPr>
          <w:rStyle w:val="m7282983887571350613apple-converted-space"/>
          <w:rFonts w:asciiTheme="majorBidi" w:hAnsiTheme="majorBidi" w:cstheme="majorBidi"/>
          <w:color w:val="222222"/>
        </w:rPr>
        <w:t xml:space="preserve">elimizde mevcuttur. Hadis alimlerimiz, </w:t>
      </w:r>
      <w:r w:rsidR="000F1DEF" w:rsidRPr="000E356C">
        <w:rPr>
          <w:rStyle w:val="m7282983887571350613apple-converted-space"/>
          <w:rFonts w:asciiTheme="majorBidi" w:hAnsiTheme="majorBidi" w:cstheme="majorBidi"/>
          <w:color w:val="222222"/>
        </w:rPr>
        <w:t>tesis ettikleri</w:t>
      </w:r>
      <w:r w:rsidRPr="000E356C">
        <w:rPr>
          <w:rStyle w:val="m7282983887571350613apple-converted-space"/>
          <w:rFonts w:asciiTheme="majorBidi" w:hAnsiTheme="majorBidi" w:cstheme="majorBidi"/>
          <w:color w:val="222222"/>
        </w:rPr>
        <w:t xml:space="preserve"> köklü bir metodoloji </w:t>
      </w:r>
      <w:r w:rsidR="000F1DEF" w:rsidRPr="000E356C">
        <w:rPr>
          <w:rStyle w:val="m7282983887571350613apple-converted-space"/>
          <w:rFonts w:asciiTheme="majorBidi" w:hAnsiTheme="majorBidi" w:cstheme="majorBidi"/>
          <w:color w:val="222222"/>
        </w:rPr>
        <w:t xml:space="preserve">ile, </w:t>
      </w:r>
      <w:r w:rsidRPr="000E356C">
        <w:rPr>
          <w:rStyle w:val="m7282983887571350613apple-converted-space"/>
          <w:rFonts w:asciiTheme="majorBidi" w:hAnsiTheme="majorBidi" w:cstheme="majorBidi"/>
          <w:color w:val="222222"/>
        </w:rPr>
        <w:t xml:space="preserve">rivayet edilen hadisleri derinlemesine </w:t>
      </w:r>
      <w:r w:rsidR="000F1DEF" w:rsidRPr="000E356C">
        <w:rPr>
          <w:rStyle w:val="m7282983887571350613apple-converted-space"/>
          <w:rFonts w:asciiTheme="majorBidi" w:hAnsiTheme="majorBidi" w:cstheme="majorBidi"/>
          <w:color w:val="222222"/>
        </w:rPr>
        <w:t xml:space="preserve">tetkik ederek, bunların </w:t>
      </w:r>
      <w:r w:rsidRPr="000E356C">
        <w:rPr>
          <w:rStyle w:val="m7282983887571350613apple-converted-space"/>
          <w:rFonts w:asciiTheme="majorBidi" w:hAnsiTheme="majorBidi" w:cstheme="majorBidi"/>
          <w:color w:val="222222"/>
        </w:rPr>
        <w:t>zayıfını, sahihini ve uydurma olanını gerekçeleriyle birlikte ayrı ayrı ortaya koy</w:t>
      </w:r>
      <w:r w:rsidR="000F1DEF" w:rsidRPr="000E356C">
        <w:rPr>
          <w:rStyle w:val="m7282983887571350613apple-converted-space"/>
          <w:rFonts w:asciiTheme="majorBidi" w:hAnsiTheme="majorBidi" w:cstheme="majorBidi"/>
          <w:color w:val="222222"/>
        </w:rPr>
        <w:t xml:space="preserve">muşlardır. Bu surette sünnet bize </w:t>
      </w:r>
      <w:r w:rsidRPr="000E356C">
        <w:rPr>
          <w:rStyle w:val="m7282983887571350613apple-converted-space"/>
          <w:rFonts w:asciiTheme="majorBidi" w:hAnsiTheme="majorBidi" w:cstheme="majorBidi"/>
          <w:color w:val="222222"/>
        </w:rPr>
        <w:t>sapasağlam ulaşm</w:t>
      </w:r>
      <w:r w:rsidR="000F1DEF" w:rsidRPr="000E356C">
        <w:rPr>
          <w:rStyle w:val="m7282983887571350613apple-converted-space"/>
          <w:rFonts w:asciiTheme="majorBidi" w:hAnsiTheme="majorBidi" w:cstheme="majorBidi"/>
          <w:color w:val="222222"/>
        </w:rPr>
        <w:t xml:space="preserve">ıştır. </w:t>
      </w:r>
      <w:r w:rsidRPr="000E356C">
        <w:rPr>
          <w:rStyle w:val="m7282983887571350613apple-converted-space"/>
          <w:rFonts w:asciiTheme="majorBidi" w:hAnsiTheme="majorBidi" w:cstheme="majorBidi"/>
          <w:color w:val="222222"/>
        </w:rPr>
        <w:t>Tetkik edilmeyen hadisler ortaya çıktığında, bugün dahi iyi niyetli ihtisas sahibi muhaddislerimiz, yerleşik “cer</w:t>
      </w:r>
      <w:r w:rsidR="000F1DEF" w:rsidRPr="000E356C">
        <w:rPr>
          <w:rStyle w:val="m7282983887571350613apple-converted-space"/>
          <w:rFonts w:asciiTheme="majorBidi" w:hAnsiTheme="majorBidi" w:cstheme="majorBidi"/>
          <w:color w:val="222222"/>
        </w:rPr>
        <w:t>h</w:t>
      </w:r>
      <w:r w:rsidRPr="000E356C">
        <w:rPr>
          <w:rStyle w:val="m7282983887571350613apple-converted-space"/>
          <w:rFonts w:asciiTheme="majorBidi" w:hAnsiTheme="majorBidi" w:cstheme="majorBidi"/>
          <w:color w:val="222222"/>
        </w:rPr>
        <w:t xml:space="preserve"> ve </w:t>
      </w:r>
      <w:proofErr w:type="spellStart"/>
      <w:r w:rsidRPr="000E356C">
        <w:rPr>
          <w:rStyle w:val="m7282983887571350613apple-converted-space"/>
          <w:rFonts w:asciiTheme="majorBidi" w:hAnsiTheme="majorBidi" w:cstheme="majorBidi"/>
          <w:color w:val="222222"/>
        </w:rPr>
        <w:t>ta’dil</w:t>
      </w:r>
      <w:proofErr w:type="spellEnd"/>
      <w:r w:rsidRPr="000E356C">
        <w:rPr>
          <w:rStyle w:val="m7282983887571350613apple-converted-space"/>
          <w:rFonts w:asciiTheme="majorBidi" w:hAnsiTheme="majorBidi" w:cstheme="majorBidi"/>
          <w:color w:val="222222"/>
        </w:rPr>
        <w:t>” kuralları çerçevesinde benzer incelemeleri</w:t>
      </w:r>
      <w:r w:rsidR="000F1DEF" w:rsidRPr="000E356C">
        <w:rPr>
          <w:rStyle w:val="m7282983887571350613apple-converted-space"/>
          <w:rFonts w:asciiTheme="majorBidi" w:hAnsiTheme="majorBidi" w:cstheme="majorBidi"/>
          <w:color w:val="222222"/>
        </w:rPr>
        <w:t xml:space="preserve"> yapabilirler. Hadis ilimleri kaldırıldığın</w:t>
      </w:r>
      <w:r w:rsidRPr="000E356C">
        <w:rPr>
          <w:rStyle w:val="m7282983887571350613apple-converted-space"/>
          <w:rFonts w:asciiTheme="majorBidi" w:hAnsiTheme="majorBidi" w:cstheme="majorBidi"/>
          <w:color w:val="222222"/>
        </w:rPr>
        <w:t xml:space="preserve">da ise, rical ve </w:t>
      </w:r>
      <w:proofErr w:type="spellStart"/>
      <w:r w:rsidRPr="000E356C">
        <w:rPr>
          <w:rStyle w:val="m7282983887571350613apple-converted-space"/>
          <w:rFonts w:asciiTheme="majorBidi" w:hAnsiTheme="majorBidi" w:cstheme="majorBidi"/>
          <w:color w:val="222222"/>
        </w:rPr>
        <w:t>isnad</w:t>
      </w:r>
      <w:proofErr w:type="spellEnd"/>
      <w:r w:rsidRPr="000E356C">
        <w:rPr>
          <w:rStyle w:val="m7282983887571350613apple-converted-space"/>
          <w:rFonts w:asciiTheme="majorBidi" w:hAnsiTheme="majorBidi" w:cstheme="majorBidi"/>
          <w:color w:val="222222"/>
        </w:rPr>
        <w:t xml:space="preserve"> ilmi de yok olacağından, yeni araştırmalar yapılamayacağı gibi, önceden incelenen hadislerin güvenliği de tehlikeye düşe</w:t>
      </w:r>
      <w:r w:rsidR="000F1DEF" w:rsidRPr="000E356C">
        <w:rPr>
          <w:rStyle w:val="m7282983887571350613apple-converted-space"/>
          <w:rFonts w:asciiTheme="majorBidi" w:hAnsiTheme="majorBidi" w:cstheme="majorBidi"/>
          <w:color w:val="222222"/>
        </w:rPr>
        <w:t xml:space="preserve">r. </w:t>
      </w:r>
      <w:r w:rsidRPr="000E356C">
        <w:rPr>
          <w:rStyle w:val="m7282983887571350613apple-converted-space"/>
          <w:rFonts w:asciiTheme="majorBidi" w:hAnsiTheme="majorBidi" w:cstheme="majorBidi"/>
          <w:color w:val="222222"/>
        </w:rPr>
        <w:t xml:space="preserve">Bilerek ya da bilmeyerek, itibarsızlaştırılmak istenen ve en sonunda yok edilmesi hedeflenen </w:t>
      </w:r>
      <w:r w:rsidR="00A64E9E" w:rsidRPr="000E356C">
        <w:rPr>
          <w:rStyle w:val="m7282983887571350613apple-converted-space"/>
          <w:rFonts w:asciiTheme="majorBidi" w:hAnsiTheme="majorBidi" w:cstheme="majorBidi"/>
          <w:color w:val="222222"/>
        </w:rPr>
        <w:t>“</w:t>
      </w:r>
      <w:r w:rsidRPr="000E356C">
        <w:rPr>
          <w:rStyle w:val="m7282983887571350613apple-converted-space"/>
          <w:rFonts w:asciiTheme="majorBidi" w:hAnsiTheme="majorBidi" w:cstheme="majorBidi"/>
          <w:color w:val="222222"/>
        </w:rPr>
        <w:t>sermayemiz</w:t>
      </w:r>
      <w:r w:rsidR="00A64E9E" w:rsidRPr="000E356C">
        <w:rPr>
          <w:rStyle w:val="m7282983887571350613apple-converted-space"/>
          <w:rFonts w:asciiTheme="majorBidi" w:hAnsiTheme="majorBidi" w:cstheme="majorBidi"/>
          <w:color w:val="222222"/>
        </w:rPr>
        <w:t>”</w:t>
      </w:r>
      <w:r w:rsidRPr="000E356C">
        <w:rPr>
          <w:rStyle w:val="m7282983887571350613apple-converted-space"/>
          <w:rFonts w:asciiTheme="majorBidi" w:hAnsiTheme="majorBidi" w:cstheme="majorBidi"/>
          <w:color w:val="222222"/>
        </w:rPr>
        <w:t xml:space="preserve"> işte budur. </w:t>
      </w:r>
    </w:p>
    <w:p w14:paraId="2F16ADAB" w14:textId="795649D1" w:rsidR="00007FF5" w:rsidRPr="000E356C" w:rsidRDefault="00A64E9E"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proofErr w:type="spellStart"/>
      <w:r w:rsidRPr="000E356C">
        <w:rPr>
          <w:rStyle w:val="m7282983887571350613apple-converted-space"/>
          <w:rFonts w:asciiTheme="majorBidi" w:hAnsiTheme="majorBidi" w:cstheme="majorBidi"/>
          <w:color w:val="222222"/>
        </w:rPr>
        <w:t>Tarihselcilerin</w:t>
      </w:r>
      <w:proofErr w:type="spellEnd"/>
      <w:r w:rsidRPr="000E356C">
        <w:rPr>
          <w:rStyle w:val="m7282983887571350613apple-converted-space"/>
          <w:rFonts w:asciiTheme="majorBidi" w:hAnsiTheme="majorBidi" w:cstheme="majorBidi"/>
          <w:color w:val="222222"/>
        </w:rPr>
        <w:t xml:space="preserve"> </w:t>
      </w:r>
      <w:r w:rsidR="00007FF5" w:rsidRPr="000E356C">
        <w:rPr>
          <w:rStyle w:val="m7282983887571350613apple-converted-space"/>
          <w:rFonts w:asciiTheme="majorBidi" w:hAnsiTheme="majorBidi" w:cstheme="majorBidi"/>
          <w:color w:val="222222"/>
        </w:rPr>
        <w:t>en önemli çalışma</w:t>
      </w:r>
      <w:r w:rsidRPr="000E356C">
        <w:rPr>
          <w:rStyle w:val="m7282983887571350613apple-converted-space"/>
          <w:rFonts w:asciiTheme="majorBidi" w:hAnsiTheme="majorBidi" w:cstheme="majorBidi"/>
          <w:color w:val="222222"/>
        </w:rPr>
        <w:t xml:space="preserve"> yöntemlerinden</w:t>
      </w:r>
      <w:r w:rsidR="00007FF5" w:rsidRPr="000E356C">
        <w:rPr>
          <w:rStyle w:val="m7282983887571350613apple-converted-space"/>
          <w:rFonts w:asciiTheme="majorBidi" w:hAnsiTheme="majorBidi" w:cstheme="majorBidi"/>
          <w:color w:val="222222"/>
        </w:rPr>
        <w:t xml:space="preserve"> biri de, İslami ilimlerdeki yerleşik kavramları </w:t>
      </w:r>
      <w:r w:rsidR="007659C1" w:rsidRPr="000E356C">
        <w:rPr>
          <w:rStyle w:val="m7282983887571350613apple-converted-space"/>
          <w:rFonts w:asciiTheme="majorBidi" w:hAnsiTheme="majorBidi" w:cstheme="majorBidi"/>
          <w:color w:val="222222"/>
        </w:rPr>
        <w:t>dejenere</w:t>
      </w:r>
      <w:r w:rsidR="00007FF5" w:rsidRPr="000E356C">
        <w:rPr>
          <w:rStyle w:val="m7282983887571350613apple-converted-space"/>
          <w:rFonts w:asciiTheme="majorBidi" w:hAnsiTheme="majorBidi" w:cstheme="majorBidi"/>
          <w:color w:val="222222"/>
        </w:rPr>
        <w:t xml:space="preserve"> gayretidir. Kavramlar bir ilmin rükünleridir. Rükünler ortadan kaldırılırsa, çatı kendiliğinden çöker. Bu bakımdan dini kavramların Türkçeleştirilmesi söylemleri de kesinlikle masum </w:t>
      </w:r>
      <w:r w:rsidRPr="000E356C">
        <w:rPr>
          <w:rStyle w:val="m7282983887571350613apple-converted-space"/>
          <w:rFonts w:asciiTheme="majorBidi" w:hAnsiTheme="majorBidi" w:cstheme="majorBidi"/>
          <w:color w:val="222222"/>
        </w:rPr>
        <w:t xml:space="preserve">değildir. Neden hukukta, tıpta ve </w:t>
      </w:r>
      <w:r w:rsidR="00007FF5" w:rsidRPr="000E356C">
        <w:rPr>
          <w:rStyle w:val="m7282983887571350613apple-converted-space"/>
          <w:rFonts w:asciiTheme="majorBidi" w:hAnsiTheme="majorBidi" w:cstheme="majorBidi"/>
          <w:color w:val="222222"/>
        </w:rPr>
        <w:t>iktisatta, kavramların Türkçeleş</w:t>
      </w:r>
      <w:r w:rsidRPr="000E356C">
        <w:rPr>
          <w:rStyle w:val="m7282983887571350613apple-converted-space"/>
          <w:rFonts w:asciiTheme="majorBidi" w:hAnsiTheme="majorBidi" w:cstheme="majorBidi"/>
          <w:color w:val="222222"/>
        </w:rPr>
        <w:t xml:space="preserve">tirilmesi gündeme gelmiyor da, </w:t>
      </w:r>
      <w:r w:rsidR="00007FF5" w:rsidRPr="000E356C">
        <w:rPr>
          <w:rStyle w:val="m7282983887571350613apple-converted-space"/>
          <w:rFonts w:asciiTheme="majorBidi" w:hAnsiTheme="majorBidi" w:cstheme="majorBidi"/>
          <w:color w:val="222222"/>
        </w:rPr>
        <w:t>sadece dini kavr</w:t>
      </w:r>
      <w:r w:rsidRPr="000E356C">
        <w:rPr>
          <w:rStyle w:val="m7282983887571350613apple-converted-space"/>
          <w:rFonts w:asciiTheme="majorBidi" w:hAnsiTheme="majorBidi" w:cstheme="majorBidi"/>
          <w:color w:val="222222"/>
        </w:rPr>
        <w:t>amlar hakkında gündeme geliyor</w:t>
      </w:r>
      <w:r w:rsidR="00007FF5" w:rsidRPr="000E356C">
        <w:rPr>
          <w:rStyle w:val="m7282983887571350613apple-converted-space"/>
          <w:rFonts w:asciiTheme="majorBidi" w:hAnsiTheme="majorBidi" w:cstheme="majorBidi"/>
          <w:color w:val="222222"/>
        </w:rPr>
        <w:t>? Bu konuda maksatlı çevrelerin oluşturduğu gündeme karşı uyanık olmak durumundayız.</w:t>
      </w:r>
    </w:p>
    <w:p w14:paraId="141148B3" w14:textId="6860EA10" w:rsidR="00007FF5" w:rsidRPr="000E356C" w:rsidRDefault="00007FF5"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apple-converted-space"/>
          <w:rFonts w:asciiTheme="majorBidi" w:hAnsiTheme="majorBidi" w:cstheme="majorBidi"/>
          <w:color w:val="222222"/>
        </w:rPr>
        <w:t xml:space="preserve">Sünnete ve İslami ilimlere yönelik iyimser görünümlü eleştirilerle müsteşrikler tarafından </w:t>
      </w:r>
      <w:r w:rsidR="00A64E9E" w:rsidRPr="000E356C">
        <w:rPr>
          <w:rStyle w:val="m7282983887571350613apple-converted-space"/>
          <w:rFonts w:asciiTheme="majorBidi" w:hAnsiTheme="majorBidi" w:cstheme="majorBidi"/>
          <w:color w:val="222222"/>
        </w:rPr>
        <w:t>asıl varılmak istenen hedef</w:t>
      </w:r>
      <w:r w:rsidRPr="000E356C">
        <w:rPr>
          <w:rStyle w:val="m7282983887571350613apple-converted-space"/>
          <w:rFonts w:asciiTheme="majorBidi" w:hAnsiTheme="majorBidi" w:cstheme="majorBidi"/>
          <w:color w:val="222222"/>
        </w:rPr>
        <w:t xml:space="preserve">, “sünneti doğrudan inkâr etme” görüntüsüne düşmeden, sünneti ve İslami ilimleri örselemektir. </w:t>
      </w:r>
      <w:proofErr w:type="spellStart"/>
      <w:r w:rsidRPr="000E356C">
        <w:rPr>
          <w:rStyle w:val="m7282983887571350613apple-converted-space"/>
          <w:rFonts w:asciiTheme="majorBidi" w:hAnsiTheme="majorBidi" w:cstheme="majorBidi"/>
          <w:color w:val="222222"/>
        </w:rPr>
        <w:t>Fazlurrahman’dan</w:t>
      </w:r>
      <w:proofErr w:type="spellEnd"/>
      <w:r w:rsidRPr="000E356C">
        <w:rPr>
          <w:rStyle w:val="m7282983887571350613apple-converted-space"/>
          <w:rFonts w:asciiTheme="majorBidi" w:hAnsiTheme="majorBidi" w:cstheme="majorBidi"/>
          <w:color w:val="222222"/>
        </w:rPr>
        <w:t xml:space="preserve"> etkilenen teologlarımız bu hususta belki iyi niyetli olabilirler, ancak böyleleri için durum, bilmeyerek de olsa, müsteşriklerin ekmeğine yağ sürmekten başka bir şey değildir. </w:t>
      </w:r>
    </w:p>
    <w:p w14:paraId="69004AA4" w14:textId="7D3F5CE0" w:rsidR="00DA5582" w:rsidRPr="000E356C" w:rsidRDefault="009610DE" w:rsidP="000E356C">
      <w:pPr>
        <w:pStyle w:val="m7282983887571350613p2"/>
        <w:shd w:val="clear" w:color="auto" w:fill="FFFFFF"/>
        <w:spacing w:before="240" w:beforeAutospacing="0" w:after="120" w:afterAutospacing="0" w:line="276" w:lineRule="auto"/>
        <w:ind w:firstLine="851"/>
        <w:jc w:val="both"/>
        <w:rPr>
          <w:rStyle w:val="m7282983887571350613apple-converted-space"/>
          <w:rFonts w:asciiTheme="majorBidi" w:hAnsiTheme="majorBidi" w:cstheme="majorBidi"/>
          <w:b/>
          <w:bCs/>
          <w:color w:val="222222"/>
        </w:rPr>
      </w:pPr>
      <w:r w:rsidRPr="000E356C">
        <w:rPr>
          <w:rStyle w:val="m7282983887571350613apple-converted-space"/>
          <w:rFonts w:asciiTheme="majorBidi" w:hAnsiTheme="majorBidi" w:cstheme="majorBidi"/>
          <w:b/>
          <w:bCs/>
          <w:color w:val="222222"/>
        </w:rPr>
        <w:t>Hadis ve Sünnet Ayırımı!</w:t>
      </w:r>
    </w:p>
    <w:p w14:paraId="7911140F" w14:textId="179CC10E" w:rsidR="000352DA" w:rsidRDefault="000352DA" w:rsidP="000352DA">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Pr>
          <w:rStyle w:val="m7282983887571350613s1"/>
          <w:rFonts w:asciiTheme="majorBidi" w:hAnsiTheme="majorBidi" w:cstheme="majorBidi"/>
          <w:color w:val="222222"/>
        </w:rPr>
        <w:t xml:space="preserve">DİB Başkanı Görmez ve Başyardımcısı </w:t>
      </w:r>
      <w:proofErr w:type="spellStart"/>
      <w:r>
        <w:rPr>
          <w:rStyle w:val="m7282983887571350613s1"/>
          <w:rFonts w:asciiTheme="majorBidi" w:hAnsiTheme="majorBidi" w:cstheme="majorBidi"/>
          <w:color w:val="222222"/>
        </w:rPr>
        <w:t>Özafşar’ın</w:t>
      </w:r>
      <w:proofErr w:type="spellEnd"/>
      <w:r>
        <w:rPr>
          <w:rStyle w:val="m7282983887571350613s1"/>
          <w:rFonts w:asciiTheme="majorBidi" w:hAnsiTheme="majorBidi" w:cstheme="majorBidi"/>
          <w:color w:val="222222"/>
        </w:rPr>
        <w:t xml:space="preserve">, İslam alimlerinin anlayışlarına zıt düşüncelerinden biri de hadisi sünnetten tamamen farklı bir keyfiyette tanımlamalarıdır. </w:t>
      </w:r>
      <w:proofErr w:type="spellStart"/>
      <w:r>
        <w:rPr>
          <w:rStyle w:val="m7282983887571350613s1"/>
          <w:rFonts w:asciiTheme="majorBidi" w:hAnsiTheme="majorBidi" w:cstheme="majorBidi"/>
          <w:color w:val="222222"/>
        </w:rPr>
        <w:t>Görmez’e</w:t>
      </w:r>
      <w:proofErr w:type="spellEnd"/>
      <w:r>
        <w:rPr>
          <w:rStyle w:val="m7282983887571350613s1"/>
          <w:rFonts w:asciiTheme="majorBidi" w:hAnsiTheme="majorBidi" w:cstheme="majorBidi"/>
          <w:color w:val="222222"/>
        </w:rPr>
        <w:t xml:space="preserve"> göre sünnet, din olarak toplumun kabul ettiği ve toplumda uygulanabilen şeylerdir. Hadis ise, Hz. Peygamber </w:t>
      </w:r>
      <w:proofErr w:type="spellStart"/>
      <w:r>
        <w:rPr>
          <w:rStyle w:val="m7282983887571350613s1"/>
          <w:rFonts w:asciiTheme="majorBidi" w:hAnsiTheme="majorBidi" w:cstheme="majorBidi"/>
          <w:color w:val="222222"/>
        </w:rPr>
        <w:t>sav’den</w:t>
      </w:r>
      <w:proofErr w:type="spellEnd"/>
      <w:r>
        <w:rPr>
          <w:rStyle w:val="m7282983887571350613s1"/>
          <w:rFonts w:asciiTheme="majorBidi" w:hAnsiTheme="majorBidi" w:cstheme="majorBidi"/>
          <w:color w:val="222222"/>
        </w:rPr>
        <w:t xml:space="preserve"> bize gelen ve hadis kaynaklarında yazılı olan, Hz. Peygamber’e ait söz fiil ve takrirlerdir.</w:t>
      </w:r>
      <w:r>
        <w:rPr>
          <w:rStyle w:val="m7282983887571350613apple-converted-space"/>
          <w:rFonts w:asciiTheme="majorBidi" w:hAnsiTheme="majorBidi" w:cstheme="majorBidi"/>
          <w:color w:val="222222"/>
        </w:rPr>
        <w:t> </w:t>
      </w:r>
      <w:r>
        <w:rPr>
          <w:rStyle w:val="apple-converted-space"/>
          <w:rFonts w:asciiTheme="majorBidi" w:hAnsiTheme="majorBidi" w:cstheme="majorBidi"/>
          <w:color w:val="222222"/>
        </w:rPr>
        <w:t> </w:t>
      </w:r>
      <w:proofErr w:type="spellStart"/>
      <w:r>
        <w:rPr>
          <w:rStyle w:val="apple-converted-space"/>
          <w:rFonts w:asciiTheme="majorBidi" w:hAnsiTheme="majorBidi" w:cstheme="majorBidi"/>
          <w:color w:val="222222"/>
        </w:rPr>
        <w:t>Görmez’e</w:t>
      </w:r>
      <w:proofErr w:type="spellEnd"/>
      <w:r>
        <w:rPr>
          <w:rStyle w:val="apple-converted-space"/>
          <w:rFonts w:asciiTheme="majorBidi" w:hAnsiTheme="majorBidi" w:cstheme="majorBidi"/>
          <w:color w:val="222222"/>
        </w:rPr>
        <w:t xml:space="preserve"> göre h</w:t>
      </w:r>
      <w:r>
        <w:rPr>
          <w:rStyle w:val="m7282983887571350613s1"/>
          <w:rFonts w:asciiTheme="majorBidi" w:hAnsiTheme="majorBidi" w:cstheme="majorBidi"/>
          <w:color w:val="222222"/>
        </w:rPr>
        <w:t>adisin doğruluğunu belirleyen kıstas, "</w:t>
      </w:r>
      <w:proofErr w:type="spellStart"/>
      <w:r>
        <w:rPr>
          <w:rStyle w:val="m7282983887571350613s1"/>
          <w:rFonts w:asciiTheme="majorBidi" w:hAnsiTheme="majorBidi" w:cstheme="majorBidi"/>
          <w:color w:val="222222"/>
        </w:rPr>
        <w:t>sünnet"tir</w:t>
      </w:r>
      <w:proofErr w:type="spellEnd"/>
      <w:r>
        <w:rPr>
          <w:rStyle w:val="m7282983887571350613s1"/>
          <w:rFonts w:asciiTheme="majorBidi" w:hAnsiTheme="majorBidi" w:cstheme="majorBidi"/>
          <w:color w:val="222222"/>
        </w:rPr>
        <w:t xml:space="preserve">. </w:t>
      </w:r>
      <w:proofErr w:type="spellStart"/>
      <w:r>
        <w:rPr>
          <w:rStyle w:val="m7282983887571350613s1"/>
          <w:rFonts w:asciiTheme="majorBidi" w:hAnsiTheme="majorBidi" w:cstheme="majorBidi"/>
          <w:color w:val="222222"/>
        </w:rPr>
        <w:t>Görmez'’in</w:t>
      </w:r>
      <w:proofErr w:type="spellEnd"/>
      <w:r>
        <w:rPr>
          <w:rStyle w:val="m7282983887571350613s1"/>
          <w:rFonts w:asciiTheme="majorBidi" w:hAnsiTheme="majorBidi" w:cstheme="majorBidi"/>
          <w:color w:val="222222"/>
        </w:rPr>
        <w:t xml:space="preserve"> tanımladığı “</w:t>
      </w:r>
      <w:proofErr w:type="spellStart"/>
      <w:r>
        <w:rPr>
          <w:rStyle w:val="m7282983887571350613s1"/>
          <w:rFonts w:asciiTheme="majorBidi" w:hAnsiTheme="majorBidi" w:cstheme="majorBidi"/>
          <w:color w:val="222222"/>
        </w:rPr>
        <w:t>sünnet”e</w:t>
      </w:r>
      <w:proofErr w:type="spellEnd"/>
      <w:r>
        <w:rPr>
          <w:rStyle w:val="m7282983887571350613s1"/>
          <w:rFonts w:asciiTheme="majorBidi" w:hAnsiTheme="majorBidi" w:cstheme="majorBidi"/>
          <w:color w:val="222222"/>
        </w:rPr>
        <w:t xml:space="preserve"> uymayan “hadis”, bir değeri yoktur(!). </w:t>
      </w:r>
      <w:r>
        <w:rPr>
          <w:rStyle w:val="m7282983887571350613s1"/>
          <w:rFonts w:asciiTheme="majorBidi" w:hAnsiTheme="majorBidi" w:cstheme="majorBidi"/>
          <w:color w:val="222222"/>
          <w:sz w:val="22"/>
          <w:szCs w:val="22"/>
        </w:rPr>
        <w:t>(</w:t>
      </w:r>
      <w:proofErr w:type="spellStart"/>
      <w:r>
        <w:rPr>
          <w:rStyle w:val="m7282983887571350613s1"/>
          <w:rFonts w:asciiTheme="majorBidi" w:hAnsiTheme="majorBidi" w:cstheme="majorBidi"/>
          <w:color w:val="222222"/>
          <w:sz w:val="22"/>
          <w:szCs w:val="22"/>
        </w:rPr>
        <w:t>Bkz</w:t>
      </w:r>
      <w:proofErr w:type="spellEnd"/>
      <w:r>
        <w:rPr>
          <w:rStyle w:val="m7282983887571350613s1"/>
          <w:rFonts w:asciiTheme="majorBidi" w:hAnsiTheme="majorBidi" w:cstheme="majorBidi"/>
          <w:color w:val="222222"/>
          <w:sz w:val="22"/>
          <w:szCs w:val="22"/>
        </w:rPr>
        <w:t xml:space="preserve"> Görmez, Sünnet ve Hadisin Anlaşılması ve Yorumlanmasında Metodoloji Sorunu</w:t>
      </w:r>
      <w:r>
        <w:rPr>
          <w:rStyle w:val="m7282983887571350613s1"/>
          <w:rFonts w:asciiTheme="majorBidi" w:hAnsiTheme="majorBidi" w:cstheme="majorBidi"/>
          <w:color w:val="222222"/>
          <w:sz w:val="22"/>
          <w:szCs w:val="22"/>
        </w:rPr>
        <w:t xml:space="preserve">, TDV Yayını, 1997, s. 231, 233, </w:t>
      </w:r>
      <w:bookmarkStart w:id="0" w:name="_GoBack"/>
      <w:bookmarkEnd w:id="0"/>
      <w:r>
        <w:rPr>
          <w:rStyle w:val="m7282983887571350613s1"/>
          <w:rFonts w:asciiTheme="majorBidi" w:hAnsiTheme="majorBidi" w:cstheme="majorBidi"/>
          <w:color w:val="222222"/>
          <w:sz w:val="22"/>
          <w:szCs w:val="22"/>
        </w:rPr>
        <w:t>234, 240).</w:t>
      </w:r>
      <w:r>
        <w:rPr>
          <w:rStyle w:val="m7282983887571350613apple-converted-space"/>
          <w:rFonts w:asciiTheme="majorBidi" w:hAnsiTheme="majorBidi" w:cstheme="majorBidi"/>
          <w:color w:val="222222"/>
        </w:rPr>
        <w:t> </w:t>
      </w:r>
    </w:p>
    <w:p w14:paraId="1189A301" w14:textId="737F6DAF" w:rsidR="00007FF5" w:rsidRPr="000E356C" w:rsidRDefault="00842D38"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color w:val="222222"/>
        </w:rPr>
      </w:pPr>
      <w:r w:rsidRPr="000E356C">
        <w:rPr>
          <w:rStyle w:val="m7282983887571350613apple-converted-space"/>
          <w:rFonts w:asciiTheme="majorBidi" w:hAnsiTheme="majorBidi" w:cstheme="majorBidi"/>
          <w:color w:val="222222"/>
        </w:rPr>
        <w:t>Mehmet Gör</w:t>
      </w:r>
      <w:r w:rsidR="00007FF5" w:rsidRPr="000E356C">
        <w:rPr>
          <w:rStyle w:val="m7282983887571350613apple-converted-space"/>
          <w:rFonts w:asciiTheme="majorBidi" w:hAnsiTheme="majorBidi" w:cstheme="majorBidi"/>
          <w:color w:val="222222"/>
        </w:rPr>
        <w:t xml:space="preserve">mez, bir yanda sünnetin bir model olarak bize ulaşmadığını belirtirken, bir yandan </w:t>
      </w:r>
      <w:proofErr w:type="gramStart"/>
      <w:r w:rsidR="00007FF5" w:rsidRPr="000E356C">
        <w:rPr>
          <w:rStyle w:val="m7282983887571350613apple-converted-space"/>
          <w:rFonts w:asciiTheme="majorBidi" w:hAnsiTheme="majorBidi" w:cstheme="majorBidi"/>
          <w:color w:val="222222"/>
        </w:rPr>
        <w:t>da,</w:t>
      </w:r>
      <w:proofErr w:type="gramEnd"/>
      <w:r w:rsidR="00007FF5" w:rsidRPr="000E356C">
        <w:rPr>
          <w:rStyle w:val="m7282983887571350613apple-converted-space"/>
          <w:rFonts w:asciiTheme="majorBidi" w:hAnsiTheme="majorBidi" w:cstheme="majorBidi"/>
          <w:color w:val="222222"/>
        </w:rPr>
        <w:t xml:space="preserve"> </w:t>
      </w:r>
      <w:proofErr w:type="spellStart"/>
      <w:r w:rsidR="00007FF5" w:rsidRPr="000E356C">
        <w:rPr>
          <w:rStyle w:val="m7282983887571350613apple-converted-space"/>
          <w:rFonts w:asciiTheme="majorBidi" w:hAnsiTheme="majorBidi" w:cstheme="majorBidi"/>
          <w:color w:val="222222"/>
        </w:rPr>
        <w:t>Kur’ân’ı</w:t>
      </w:r>
      <w:proofErr w:type="spellEnd"/>
      <w:r w:rsidR="00007FF5" w:rsidRPr="000E356C">
        <w:rPr>
          <w:rStyle w:val="m7282983887571350613apple-converted-space"/>
          <w:rFonts w:asciiTheme="majorBidi" w:hAnsiTheme="majorBidi" w:cstheme="majorBidi"/>
          <w:color w:val="222222"/>
        </w:rPr>
        <w:t xml:space="preserve"> anlamanın önündeki en büyük engelin “sünnet” olduğunu</w:t>
      </w:r>
      <w:r w:rsidR="00A64E9E" w:rsidRPr="000E356C">
        <w:rPr>
          <w:rStyle w:val="m7282983887571350613apple-converted-space"/>
          <w:rFonts w:asciiTheme="majorBidi" w:hAnsiTheme="majorBidi" w:cstheme="majorBidi"/>
          <w:color w:val="222222"/>
        </w:rPr>
        <w:t xml:space="preserve"> ifade etmektedir. </w:t>
      </w:r>
      <w:r w:rsidR="00007FF5" w:rsidRPr="000E356C">
        <w:rPr>
          <w:rStyle w:val="m7282983887571350613apple-converted-space"/>
          <w:rFonts w:asciiTheme="majorBidi" w:hAnsiTheme="majorBidi" w:cstheme="majorBidi"/>
          <w:color w:val="222222"/>
          <w:sz w:val="22"/>
          <w:szCs w:val="22"/>
        </w:rPr>
        <w:t>(</w:t>
      </w:r>
      <w:r w:rsidR="00007FF5" w:rsidRPr="000E356C">
        <w:rPr>
          <w:rFonts w:asciiTheme="majorBidi" w:hAnsiTheme="majorBidi" w:cstheme="majorBidi"/>
          <w:spacing w:val="7"/>
          <w:sz w:val="22"/>
          <w:szCs w:val="22"/>
        </w:rPr>
        <w:t>İslam’ın Anlaşıl</w:t>
      </w:r>
      <w:r w:rsidRPr="000E356C">
        <w:rPr>
          <w:rFonts w:asciiTheme="majorBidi" w:hAnsiTheme="majorBidi" w:cstheme="majorBidi"/>
          <w:spacing w:val="7"/>
          <w:sz w:val="22"/>
          <w:szCs w:val="22"/>
        </w:rPr>
        <w:t>masında Sünnetin Yeri ve Önemi -</w:t>
      </w:r>
      <w:r w:rsidR="00007FF5" w:rsidRPr="000E356C">
        <w:rPr>
          <w:rFonts w:asciiTheme="majorBidi" w:hAnsiTheme="majorBidi" w:cstheme="majorBidi"/>
          <w:spacing w:val="7"/>
          <w:sz w:val="22"/>
          <w:szCs w:val="22"/>
        </w:rPr>
        <w:t xml:space="preserve">Kutlu Doğum Sempozyumu 2001-, TDV Yayınları, Ankara, 2008, s. 269; </w:t>
      </w:r>
      <w:r w:rsidR="00007FF5" w:rsidRPr="000E356C">
        <w:rPr>
          <w:rFonts w:asciiTheme="majorBidi" w:hAnsiTheme="majorBidi" w:cstheme="majorBidi"/>
          <w:sz w:val="22"/>
          <w:szCs w:val="22"/>
        </w:rPr>
        <w:t>“</w:t>
      </w:r>
      <w:r w:rsidR="00007FF5" w:rsidRPr="000E356C">
        <w:rPr>
          <w:rFonts w:asciiTheme="majorBidi" w:hAnsiTheme="majorBidi" w:cstheme="majorBidi"/>
          <w:i/>
          <w:iCs/>
          <w:sz w:val="22"/>
          <w:szCs w:val="22"/>
        </w:rPr>
        <w:t>Hadislerde Delalet Sorunu</w:t>
      </w:r>
      <w:r w:rsidR="00007FF5" w:rsidRPr="000E356C">
        <w:rPr>
          <w:rFonts w:asciiTheme="majorBidi" w:hAnsiTheme="majorBidi" w:cstheme="majorBidi"/>
          <w:sz w:val="22"/>
          <w:szCs w:val="22"/>
        </w:rPr>
        <w:t>”, DİB Güncel Dini Meseleler Birinci İhtisas toplantısı, Tebliğ ve Müzakereler 02-06 Ekim 2002 Ankara, TDV matbaası, Ankara, 2004, s. 229).</w:t>
      </w:r>
    </w:p>
    <w:p w14:paraId="683F1EA0" w14:textId="0AA11E01" w:rsidR="00007FF5" w:rsidRPr="000E356C" w:rsidRDefault="00A64E9E"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color w:val="222222"/>
        </w:rPr>
      </w:pPr>
      <w:proofErr w:type="spellStart"/>
      <w:r w:rsidRPr="000E356C">
        <w:rPr>
          <w:rStyle w:val="m7282983887571350613s1"/>
          <w:rFonts w:asciiTheme="majorBidi" w:hAnsiTheme="majorBidi" w:cstheme="majorBidi"/>
          <w:color w:val="222222"/>
        </w:rPr>
        <w:lastRenderedPageBreak/>
        <w:t>Görmez’in</w:t>
      </w:r>
      <w:proofErr w:type="spellEnd"/>
      <w:r w:rsidRPr="000E356C">
        <w:rPr>
          <w:rStyle w:val="m7282983887571350613s1"/>
          <w:rFonts w:asciiTheme="majorBidi" w:hAnsiTheme="majorBidi" w:cstheme="majorBidi"/>
          <w:color w:val="222222"/>
        </w:rPr>
        <w:t>, “Sünnet ve Hadisin Anlaşılması ve Yorumlanmasında Metodoloji Sorunu” adlı kitabı,</w:t>
      </w:r>
      <w:r w:rsidR="00007FF5" w:rsidRPr="000E356C">
        <w:rPr>
          <w:rStyle w:val="m7282983887571350613s1"/>
          <w:rFonts w:asciiTheme="majorBidi" w:hAnsiTheme="majorBidi" w:cstheme="majorBidi"/>
          <w:color w:val="222222"/>
        </w:rPr>
        <w:t xml:space="preserve"> en son </w:t>
      </w:r>
      <w:proofErr w:type="spellStart"/>
      <w:r w:rsidR="00007FF5" w:rsidRPr="000E356C">
        <w:rPr>
          <w:rStyle w:val="m7282983887571350613s1"/>
          <w:rFonts w:asciiTheme="majorBidi" w:hAnsiTheme="majorBidi" w:cstheme="majorBidi"/>
          <w:color w:val="222222"/>
        </w:rPr>
        <w:t>Otto</w:t>
      </w:r>
      <w:proofErr w:type="spellEnd"/>
      <w:r w:rsidR="00007FF5" w:rsidRPr="000E356C">
        <w:rPr>
          <w:rStyle w:val="m7282983887571350613s1"/>
          <w:rFonts w:asciiTheme="majorBidi" w:hAnsiTheme="majorBidi" w:cstheme="majorBidi"/>
          <w:color w:val="222222"/>
        </w:rPr>
        <w:t xml:space="preserve"> Yayınları arasında basılmış</w:t>
      </w:r>
      <w:r w:rsidR="00E8784B" w:rsidRPr="000E356C">
        <w:rPr>
          <w:rStyle w:val="m7282983887571350613s1"/>
          <w:rFonts w:asciiTheme="majorBidi" w:hAnsiTheme="majorBidi" w:cstheme="majorBidi"/>
          <w:color w:val="222222"/>
        </w:rPr>
        <w:t xml:space="preserve">tır. Şahsa ait </w:t>
      </w:r>
      <w:r w:rsidR="00007FF5" w:rsidRPr="000E356C">
        <w:rPr>
          <w:rStyle w:val="m7282983887571350613s1"/>
          <w:rFonts w:asciiTheme="majorBidi" w:hAnsiTheme="majorBidi" w:cstheme="majorBidi"/>
          <w:color w:val="222222"/>
        </w:rPr>
        <w:t>özel kitap olduğu halde Türkiye</w:t>
      </w:r>
      <w:r w:rsidRPr="000E356C">
        <w:rPr>
          <w:rStyle w:val="m7282983887571350613s1"/>
          <w:rFonts w:asciiTheme="majorBidi" w:hAnsiTheme="majorBidi" w:cstheme="majorBidi"/>
          <w:color w:val="222222"/>
        </w:rPr>
        <w:t>’</w:t>
      </w:r>
      <w:r w:rsidR="00007FF5" w:rsidRPr="000E356C">
        <w:rPr>
          <w:rStyle w:val="m7282983887571350613s1"/>
          <w:rFonts w:asciiTheme="majorBidi" w:hAnsiTheme="majorBidi" w:cstheme="majorBidi"/>
          <w:color w:val="222222"/>
        </w:rPr>
        <w:t xml:space="preserve">deki </w:t>
      </w:r>
      <w:r w:rsidRPr="000E356C">
        <w:rPr>
          <w:rStyle w:val="m7282983887571350613s1"/>
          <w:rFonts w:asciiTheme="majorBidi" w:hAnsiTheme="majorBidi" w:cstheme="majorBidi"/>
          <w:color w:val="222222"/>
        </w:rPr>
        <w:t>çoğu Diyanet Yayınevinde</w:t>
      </w:r>
      <w:r w:rsidR="00007FF5" w:rsidRPr="000E356C">
        <w:rPr>
          <w:rStyle w:val="m7282983887571350613s1"/>
          <w:rFonts w:asciiTheme="majorBidi" w:hAnsiTheme="majorBidi" w:cstheme="majorBidi"/>
          <w:color w:val="222222"/>
        </w:rPr>
        <w:t xml:space="preserve">, </w:t>
      </w:r>
      <w:proofErr w:type="spellStart"/>
      <w:r w:rsidR="00007FF5" w:rsidRPr="000E356C">
        <w:rPr>
          <w:rStyle w:val="m7282983887571350613s1"/>
          <w:rFonts w:asciiTheme="majorBidi" w:hAnsiTheme="majorBidi" w:cstheme="majorBidi"/>
          <w:color w:val="222222"/>
        </w:rPr>
        <w:t>Görmez’in</w:t>
      </w:r>
      <w:proofErr w:type="spellEnd"/>
      <w:r w:rsidR="00007FF5" w:rsidRPr="000E356C">
        <w:rPr>
          <w:rStyle w:val="m7282983887571350613s1"/>
          <w:rFonts w:asciiTheme="majorBidi" w:hAnsiTheme="majorBidi" w:cstheme="majorBidi"/>
          <w:color w:val="222222"/>
        </w:rPr>
        <w:t xml:space="preserve"> eserlerinden oluşan bir paket dahilinde hali hazırd</w:t>
      </w:r>
      <w:r w:rsidR="00E8784B" w:rsidRPr="000E356C">
        <w:rPr>
          <w:rStyle w:val="m7282983887571350613s1"/>
          <w:rFonts w:asciiTheme="majorBidi" w:hAnsiTheme="majorBidi" w:cstheme="majorBidi"/>
          <w:color w:val="222222"/>
        </w:rPr>
        <w:t>a satılmaktadır. Eleştiriler</w:t>
      </w:r>
      <w:r w:rsidR="00007FF5" w:rsidRPr="000E356C">
        <w:rPr>
          <w:rStyle w:val="m7282983887571350613s1"/>
          <w:rFonts w:asciiTheme="majorBidi" w:hAnsiTheme="majorBidi" w:cstheme="majorBidi"/>
          <w:color w:val="222222"/>
        </w:rPr>
        <w:t xml:space="preserve">den sonra </w:t>
      </w:r>
      <w:r w:rsidR="00E8784B" w:rsidRPr="000E356C">
        <w:rPr>
          <w:rStyle w:val="m7282983887571350613s1"/>
          <w:rFonts w:asciiTheme="majorBidi" w:hAnsiTheme="majorBidi" w:cstheme="majorBidi"/>
          <w:color w:val="222222"/>
        </w:rPr>
        <w:t xml:space="preserve">yeni baskılarda </w:t>
      </w:r>
      <w:r w:rsidR="00007FF5" w:rsidRPr="000E356C">
        <w:rPr>
          <w:rStyle w:val="m7282983887571350613s1"/>
          <w:rFonts w:asciiTheme="majorBidi" w:hAnsiTheme="majorBidi" w:cstheme="majorBidi"/>
          <w:color w:val="222222"/>
        </w:rPr>
        <w:t>sakıncalı noktalar</w:t>
      </w:r>
      <w:r w:rsidR="00E8784B" w:rsidRPr="000E356C">
        <w:rPr>
          <w:rStyle w:val="m7282983887571350613s1"/>
          <w:rFonts w:asciiTheme="majorBidi" w:hAnsiTheme="majorBidi" w:cstheme="majorBidi"/>
          <w:color w:val="222222"/>
        </w:rPr>
        <w:t xml:space="preserve"> çıkarıldı</w:t>
      </w:r>
      <w:r w:rsidR="00007FF5" w:rsidRPr="000E356C">
        <w:rPr>
          <w:rStyle w:val="m7282983887571350613s1"/>
          <w:rFonts w:asciiTheme="majorBidi" w:hAnsiTheme="majorBidi" w:cstheme="majorBidi"/>
          <w:color w:val="222222"/>
        </w:rPr>
        <w:t xml:space="preserve"> mı bilmiyoruz.</w:t>
      </w:r>
      <w:r w:rsidR="00007FF5" w:rsidRPr="000E356C">
        <w:rPr>
          <w:rStyle w:val="m7282983887571350613apple-converted-space"/>
          <w:rFonts w:asciiTheme="majorBidi" w:hAnsiTheme="majorBidi" w:cstheme="majorBidi"/>
          <w:color w:val="222222"/>
        </w:rPr>
        <w:t> </w:t>
      </w:r>
    </w:p>
    <w:p w14:paraId="5886C1FB" w14:textId="2E8B6B12" w:rsidR="00007FF5" w:rsidRPr="000E356C" w:rsidRDefault="00007FF5"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s1"/>
          <w:rFonts w:asciiTheme="majorBidi" w:hAnsiTheme="majorBidi" w:cstheme="majorBidi"/>
          <w:color w:val="222222"/>
        </w:rPr>
        <w:t>Anlaşılan odur ki, hadis</w:t>
      </w:r>
      <w:r w:rsidR="000B7DCC" w:rsidRPr="000E356C">
        <w:rPr>
          <w:rStyle w:val="m7282983887571350613s1"/>
          <w:rFonts w:asciiTheme="majorBidi" w:hAnsiTheme="majorBidi" w:cstheme="majorBidi"/>
          <w:color w:val="222222"/>
        </w:rPr>
        <w:t>i</w:t>
      </w:r>
      <w:r w:rsidRPr="000E356C">
        <w:rPr>
          <w:rStyle w:val="m7282983887571350613s1"/>
          <w:rFonts w:asciiTheme="majorBidi" w:hAnsiTheme="majorBidi" w:cstheme="majorBidi"/>
          <w:color w:val="222222"/>
        </w:rPr>
        <w:t xml:space="preserve"> devre dışı bırakılmak için her yola ve her türlü izaha girilmektedir.</w:t>
      </w:r>
      <w:r w:rsidR="00EB4EDD" w:rsidRPr="000E356C">
        <w:rPr>
          <w:rStyle w:val="m7282983887571350613s1"/>
          <w:rFonts w:asciiTheme="majorBidi" w:hAnsiTheme="majorBidi" w:cstheme="majorBidi"/>
          <w:color w:val="222222"/>
        </w:rPr>
        <w:t xml:space="preserve"> </w:t>
      </w:r>
      <w:r w:rsidRPr="000E356C">
        <w:rPr>
          <w:rStyle w:val="m7282983887571350613s1"/>
          <w:rFonts w:asciiTheme="majorBidi" w:hAnsiTheme="majorBidi" w:cstheme="majorBidi"/>
          <w:color w:val="222222"/>
        </w:rPr>
        <w:t xml:space="preserve">Adeta hadis/sünnet, bir darbeden kurtulursa ötekinde vurulsun anlayışı geliştirilmiş… </w:t>
      </w:r>
      <w:r w:rsidR="000B7DCC" w:rsidRPr="000E356C">
        <w:rPr>
          <w:rStyle w:val="m7282983887571350613s1"/>
          <w:rFonts w:asciiTheme="majorBidi" w:hAnsiTheme="majorBidi" w:cstheme="majorBidi"/>
          <w:color w:val="222222"/>
        </w:rPr>
        <w:t>(</w:t>
      </w:r>
      <w:r w:rsidR="009F6165">
        <w:rPr>
          <w:rStyle w:val="m7282983887571350613s1"/>
          <w:rFonts w:asciiTheme="majorBidi" w:hAnsiTheme="majorBidi" w:cstheme="majorBidi"/>
          <w:color w:val="222222"/>
        </w:rPr>
        <w:t>Bu ağır eleştirimiz</w:t>
      </w:r>
      <w:r w:rsidR="00EB4EDD" w:rsidRPr="000E356C">
        <w:rPr>
          <w:rStyle w:val="m7282983887571350613s1"/>
          <w:rFonts w:asciiTheme="majorBidi" w:hAnsiTheme="majorBidi" w:cstheme="majorBidi"/>
          <w:color w:val="222222"/>
        </w:rPr>
        <w:t xml:space="preserve"> art niyetli kimselere yöneliktir. İyi niyetle bu işlere yeltenenler için de işin yanlışlığı ortadadır. Zira, iyi niyetler hataları telafi etmez</w:t>
      </w:r>
      <w:r w:rsidR="000B7DCC" w:rsidRPr="000E356C">
        <w:rPr>
          <w:rStyle w:val="m7282983887571350613s1"/>
          <w:rFonts w:asciiTheme="majorBidi" w:hAnsiTheme="majorBidi" w:cstheme="majorBidi"/>
          <w:color w:val="222222"/>
        </w:rPr>
        <w:t>)</w:t>
      </w:r>
      <w:r w:rsidR="00EB4EDD" w:rsidRPr="000E356C">
        <w:rPr>
          <w:rStyle w:val="m7282983887571350613s1"/>
          <w:rFonts w:asciiTheme="majorBidi" w:hAnsiTheme="majorBidi" w:cstheme="majorBidi"/>
          <w:color w:val="222222"/>
        </w:rPr>
        <w:t>.</w:t>
      </w:r>
      <w:r w:rsidR="00EB4EDD" w:rsidRPr="000E356C">
        <w:rPr>
          <w:rStyle w:val="apple-converted-space"/>
          <w:rFonts w:asciiTheme="majorBidi" w:hAnsiTheme="majorBidi" w:cstheme="majorBidi"/>
          <w:color w:val="222222"/>
        </w:rPr>
        <w:t> </w:t>
      </w:r>
      <w:r w:rsidR="00EB4EDD" w:rsidRPr="000E356C">
        <w:rPr>
          <w:rStyle w:val="m7282983887571350613s1"/>
          <w:rFonts w:asciiTheme="majorBidi" w:hAnsiTheme="majorBidi" w:cstheme="majorBidi"/>
          <w:color w:val="222222"/>
        </w:rPr>
        <w:t xml:space="preserve"> </w:t>
      </w:r>
      <w:r w:rsidRPr="000E356C">
        <w:rPr>
          <w:rStyle w:val="m7282983887571350613s1"/>
          <w:rFonts w:asciiTheme="majorBidi" w:hAnsiTheme="majorBidi" w:cstheme="majorBidi"/>
          <w:color w:val="222222"/>
        </w:rPr>
        <w:t xml:space="preserve">Önce </w:t>
      </w:r>
      <w:r w:rsidR="00EB4EDD" w:rsidRPr="000E356C">
        <w:rPr>
          <w:rStyle w:val="m7282983887571350613s1"/>
          <w:rFonts w:asciiTheme="majorBidi" w:hAnsiTheme="majorBidi" w:cstheme="majorBidi"/>
          <w:color w:val="222222"/>
        </w:rPr>
        <w:t xml:space="preserve">hadis ilimleri bağlamında </w:t>
      </w:r>
      <w:r w:rsidRPr="000E356C">
        <w:rPr>
          <w:rStyle w:val="m7282983887571350613s1"/>
          <w:rFonts w:asciiTheme="majorBidi" w:hAnsiTheme="majorBidi" w:cstheme="majorBidi"/>
          <w:color w:val="222222"/>
        </w:rPr>
        <w:t>sünnet</w:t>
      </w:r>
      <w:r w:rsidR="00EB4EDD" w:rsidRPr="000E356C">
        <w:rPr>
          <w:rStyle w:val="m7282983887571350613s1"/>
          <w:rFonts w:asciiTheme="majorBidi" w:hAnsiTheme="majorBidi" w:cstheme="majorBidi"/>
          <w:color w:val="222222"/>
        </w:rPr>
        <w:t xml:space="preserve">, </w:t>
      </w:r>
      <w:r w:rsidRPr="000E356C">
        <w:rPr>
          <w:rStyle w:val="m7282983887571350613s1"/>
          <w:rFonts w:asciiTheme="majorBidi" w:hAnsiTheme="majorBidi" w:cstheme="majorBidi"/>
          <w:color w:val="222222"/>
        </w:rPr>
        <w:t xml:space="preserve">ardında da usul ilimleri başta olmak üzere </w:t>
      </w:r>
      <w:r w:rsidR="00EB4EDD" w:rsidRPr="000E356C">
        <w:rPr>
          <w:rStyle w:val="m7282983887571350613s1"/>
          <w:rFonts w:asciiTheme="majorBidi" w:hAnsiTheme="majorBidi" w:cstheme="majorBidi"/>
          <w:color w:val="222222"/>
        </w:rPr>
        <w:t xml:space="preserve">bütün İslami ilimler hedef tahtası yapılıyor. </w:t>
      </w:r>
      <w:r w:rsidRPr="000E356C">
        <w:rPr>
          <w:rStyle w:val="m7282983887571350613s1"/>
          <w:rFonts w:asciiTheme="majorBidi" w:hAnsiTheme="majorBidi" w:cstheme="majorBidi"/>
          <w:color w:val="222222"/>
        </w:rPr>
        <w:t xml:space="preserve">İslami İlimler hedefe konuyor. </w:t>
      </w:r>
      <w:r w:rsidR="00EB4EDD" w:rsidRPr="000E356C">
        <w:rPr>
          <w:rStyle w:val="m7282983887571350613s1"/>
          <w:rFonts w:asciiTheme="majorBidi" w:hAnsiTheme="majorBidi" w:cstheme="majorBidi"/>
          <w:color w:val="222222"/>
        </w:rPr>
        <w:t xml:space="preserve">İslami ilimler, </w:t>
      </w:r>
      <w:r w:rsidRPr="000E356C">
        <w:rPr>
          <w:rStyle w:val="m7282983887571350613s1"/>
          <w:rFonts w:asciiTheme="majorBidi" w:hAnsiTheme="majorBidi" w:cstheme="majorBidi"/>
          <w:color w:val="222222"/>
        </w:rPr>
        <w:t xml:space="preserve">14 asır boyunca </w:t>
      </w:r>
      <w:r w:rsidR="00EB4EDD" w:rsidRPr="000E356C">
        <w:rPr>
          <w:rStyle w:val="m7282983887571350613s1"/>
          <w:rFonts w:asciiTheme="majorBidi" w:hAnsiTheme="majorBidi" w:cstheme="majorBidi"/>
          <w:color w:val="222222"/>
        </w:rPr>
        <w:t>Kur’an ve Sünnetle yoğr</w:t>
      </w:r>
      <w:r w:rsidR="00F957EF">
        <w:rPr>
          <w:rStyle w:val="m7282983887571350613s1"/>
          <w:rFonts w:asciiTheme="majorBidi" w:hAnsiTheme="majorBidi" w:cstheme="majorBidi"/>
          <w:color w:val="222222"/>
        </w:rPr>
        <w:t xml:space="preserve">ulmuş, sahabe, </w:t>
      </w:r>
      <w:proofErr w:type="spellStart"/>
      <w:r w:rsidR="00F957EF">
        <w:rPr>
          <w:rStyle w:val="m7282983887571350613s1"/>
          <w:rFonts w:asciiTheme="majorBidi" w:hAnsiTheme="majorBidi" w:cstheme="majorBidi"/>
          <w:color w:val="222222"/>
        </w:rPr>
        <w:t>tâbiun</w:t>
      </w:r>
      <w:proofErr w:type="spellEnd"/>
      <w:r w:rsidR="00F957EF">
        <w:rPr>
          <w:rStyle w:val="m7282983887571350613s1"/>
          <w:rFonts w:asciiTheme="majorBidi" w:hAnsiTheme="majorBidi" w:cstheme="majorBidi"/>
          <w:color w:val="222222"/>
        </w:rPr>
        <w:t xml:space="preserve">, </w:t>
      </w:r>
      <w:proofErr w:type="spellStart"/>
      <w:r w:rsidR="00F957EF">
        <w:rPr>
          <w:rStyle w:val="m7282983887571350613s1"/>
          <w:rFonts w:asciiTheme="majorBidi" w:hAnsiTheme="majorBidi" w:cstheme="majorBidi"/>
          <w:color w:val="222222"/>
        </w:rPr>
        <w:t>tebeü’t-tâ</w:t>
      </w:r>
      <w:r w:rsidR="00EB4EDD" w:rsidRPr="000E356C">
        <w:rPr>
          <w:rStyle w:val="m7282983887571350613s1"/>
          <w:rFonts w:asciiTheme="majorBidi" w:hAnsiTheme="majorBidi" w:cstheme="majorBidi"/>
          <w:color w:val="222222"/>
        </w:rPr>
        <w:t>biîn’den</w:t>
      </w:r>
      <w:proofErr w:type="spellEnd"/>
      <w:r w:rsidR="00EB4EDD" w:rsidRPr="000E356C">
        <w:rPr>
          <w:rStyle w:val="m7282983887571350613s1"/>
          <w:rFonts w:asciiTheme="majorBidi" w:hAnsiTheme="majorBidi" w:cstheme="majorBidi"/>
          <w:color w:val="222222"/>
        </w:rPr>
        <w:t xml:space="preserve"> günümüze kadar gelen muteber ulemanın birikimini toparlayan, </w:t>
      </w:r>
      <w:proofErr w:type="spellStart"/>
      <w:r w:rsidR="00EB4EDD" w:rsidRPr="000E356C">
        <w:rPr>
          <w:rStyle w:val="m7282983887571350613s1"/>
          <w:rFonts w:asciiTheme="majorBidi" w:hAnsiTheme="majorBidi" w:cstheme="majorBidi"/>
          <w:color w:val="222222"/>
        </w:rPr>
        <w:t>itikad</w:t>
      </w:r>
      <w:proofErr w:type="spellEnd"/>
      <w:r w:rsidR="00EB4EDD" w:rsidRPr="000E356C">
        <w:rPr>
          <w:rStyle w:val="m7282983887571350613s1"/>
          <w:rFonts w:asciiTheme="majorBidi" w:hAnsiTheme="majorBidi" w:cstheme="majorBidi"/>
          <w:color w:val="222222"/>
        </w:rPr>
        <w:t xml:space="preserve"> ve amelimizin dayanağı olan İslami kültür hazinemizdir.</w:t>
      </w:r>
      <w:r w:rsidRPr="000E356C">
        <w:rPr>
          <w:rStyle w:val="m7282983887571350613apple-converted-space"/>
          <w:rFonts w:asciiTheme="majorBidi" w:hAnsiTheme="majorBidi" w:cstheme="majorBidi"/>
          <w:color w:val="222222"/>
        </w:rPr>
        <w:t> </w:t>
      </w:r>
    </w:p>
    <w:p w14:paraId="789F2D1B" w14:textId="40D98EEF" w:rsidR="00F93295" w:rsidRPr="000E356C" w:rsidRDefault="00F93295" w:rsidP="000E356C">
      <w:pPr>
        <w:pStyle w:val="m7282983887571350613p2"/>
        <w:keepNext/>
        <w:shd w:val="clear" w:color="auto" w:fill="FFFFFF"/>
        <w:spacing w:before="360" w:beforeAutospacing="0" w:after="0" w:afterAutospacing="0" w:line="276" w:lineRule="auto"/>
        <w:ind w:firstLine="851"/>
        <w:jc w:val="both"/>
        <w:rPr>
          <w:rStyle w:val="m7282983887571350613s1"/>
          <w:rFonts w:asciiTheme="majorBidi" w:hAnsiTheme="majorBidi" w:cstheme="majorBidi"/>
          <w:b/>
          <w:bCs/>
          <w:color w:val="222222"/>
        </w:rPr>
      </w:pPr>
      <w:r w:rsidRPr="000E356C">
        <w:rPr>
          <w:rStyle w:val="m7282983887571350613s1"/>
          <w:rFonts w:asciiTheme="majorBidi" w:hAnsiTheme="majorBidi" w:cstheme="majorBidi"/>
          <w:b/>
          <w:bCs/>
          <w:color w:val="222222"/>
        </w:rPr>
        <w:t xml:space="preserve">B)DİYANET VE İLİNTİLİ </w:t>
      </w:r>
      <w:r w:rsidR="00A76D83" w:rsidRPr="000E356C">
        <w:rPr>
          <w:rStyle w:val="m7282983887571350613s1"/>
          <w:rFonts w:asciiTheme="majorBidi" w:hAnsiTheme="majorBidi" w:cstheme="majorBidi"/>
          <w:b/>
          <w:bCs/>
          <w:color w:val="222222"/>
        </w:rPr>
        <w:t xml:space="preserve">BULUNDUĞU </w:t>
      </w:r>
      <w:r w:rsidRPr="000E356C">
        <w:rPr>
          <w:rStyle w:val="m7282983887571350613s1"/>
          <w:rFonts w:asciiTheme="majorBidi" w:hAnsiTheme="majorBidi" w:cstheme="majorBidi"/>
          <w:b/>
          <w:bCs/>
          <w:color w:val="222222"/>
        </w:rPr>
        <w:t xml:space="preserve">KURUMLARDA KUR’AN </w:t>
      </w:r>
      <w:r w:rsidR="00F80BC8" w:rsidRPr="000E356C">
        <w:rPr>
          <w:rStyle w:val="m7282983887571350613s1"/>
          <w:rFonts w:asciiTheme="majorBidi" w:hAnsiTheme="majorBidi" w:cstheme="majorBidi"/>
          <w:b/>
          <w:bCs/>
          <w:color w:val="222222"/>
        </w:rPr>
        <w:t>ALEYHİNE</w:t>
      </w:r>
      <w:r w:rsidRPr="000E356C">
        <w:rPr>
          <w:rStyle w:val="m7282983887571350613s1"/>
          <w:rFonts w:asciiTheme="majorBidi" w:hAnsiTheme="majorBidi" w:cstheme="majorBidi"/>
          <w:b/>
          <w:bCs/>
          <w:color w:val="222222"/>
        </w:rPr>
        <w:t xml:space="preserve"> DÜŞÜNCE VE </w:t>
      </w:r>
      <w:r w:rsidR="004C1FD6" w:rsidRPr="000E356C">
        <w:rPr>
          <w:rStyle w:val="m7282983887571350613s1"/>
          <w:rFonts w:asciiTheme="majorBidi" w:hAnsiTheme="majorBidi" w:cstheme="majorBidi"/>
          <w:b/>
          <w:bCs/>
          <w:color w:val="222222"/>
        </w:rPr>
        <w:t>FAALİYETLER</w:t>
      </w:r>
      <w:r w:rsidR="004F340E">
        <w:rPr>
          <w:rStyle w:val="m7282983887571350613s1"/>
          <w:rFonts w:asciiTheme="majorBidi" w:hAnsiTheme="majorBidi" w:cstheme="majorBidi"/>
          <w:b/>
          <w:bCs/>
          <w:color w:val="222222"/>
        </w:rPr>
        <w:t>DEN ÖRNEKLER</w:t>
      </w:r>
    </w:p>
    <w:p w14:paraId="0D925B20" w14:textId="01129647" w:rsidR="004A12F8" w:rsidRPr="000E356C" w:rsidRDefault="004A12F8"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s1"/>
          <w:rFonts w:asciiTheme="majorBidi" w:hAnsiTheme="majorBidi" w:cstheme="majorBidi"/>
          <w:color w:val="222222"/>
        </w:rPr>
        <w:t xml:space="preserve">Yukarıda, sahabe yaralandığında Kur’an da yara alır demiştik. </w:t>
      </w:r>
      <w:r w:rsidRPr="000E356C">
        <w:rPr>
          <w:rStyle w:val="m7282983887571350613apple-converted-space"/>
          <w:rFonts w:asciiTheme="majorBidi" w:hAnsiTheme="majorBidi" w:cstheme="majorBidi"/>
          <w:color w:val="222222"/>
        </w:rPr>
        <w:t xml:space="preserve">Nitekim aşağıdaki örneklerde görüleceği gibi, bazı teologlar yıllar önce, Kur’an’da Allah kelamı olmayan sözlerin bulunduğunu ve Kur’an’ın kaynak değerinin tartışılması gerektiğini açıktan söylemeye başladılar bile. </w:t>
      </w:r>
    </w:p>
    <w:p w14:paraId="411BCD7A" w14:textId="3FE3C74E" w:rsidR="00DA5582" w:rsidRPr="000E356C" w:rsidRDefault="009610DE" w:rsidP="000E356C">
      <w:pPr>
        <w:pStyle w:val="m7282983887571350613p2"/>
        <w:shd w:val="clear" w:color="auto" w:fill="FFFFFF"/>
        <w:spacing w:before="240" w:beforeAutospacing="0" w:after="120" w:afterAutospacing="0" w:line="276" w:lineRule="auto"/>
        <w:ind w:firstLine="851"/>
        <w:jc w:val="both"/>
        <w:rPr>
          <w:rStyle w:val="m7282983887571350613apple-converted-space"/>
          <w:rFonts w:asciiTheme="majorBidi" w:hAnsiTheme="majorBidi" w:cstheme="majorBidi"/>
          <w:b/>
          <w:bCs/>
          <w:color w:val="222222"/>
        </w:rPr>
      </w:pPr>
      <w:r w:rsidRPr="000E356C">
        <w:rPr>
          <w:rStyle w:val="m7282983887571350613apple-converted-space"/>
          <w:rFonts w:asciiTheme="majorBidi" w:hAnsiTheme="majorBidi" w:cstheme="majorBidi"/>
          <w:b/>
          <w:bCs/>
          <w:color w:val="222222"/>
        </w:rPr>
        <w:t xml:space="preserve">Bardakoğlu Ebu </w:t>
      </w:r>
      <w:proofErr w:type="spellStart"/>
      <w:r w:rsidRPr="000E356C">
        <w:rPr>
          <w:rStyle w:val="m7282983887571350613apple-converted-space"/>
          <w:rFonts w:asciiTheme="majorBidi" w:hAnsiTheme="majorBidi" w:cstheme="majorBidi"/>
          <w:b/>
          <w:bCs/>
          <w:color w:val="222222"/>
        </w:rPr>
        <w:t>Zeyd’e</w:t>
      </w:r>
      <w:proofErr w:type="spellEnd"/>
      <w:r w:rsidRPr="000E356C">
        <w:rPr>
          <w:rStyle w:val="m7282983887571350613apple-converted-space"/>
          <w:rFonts w:asciiTheme="majorBidi" w:hAnsiTheme="majorBidi" w:cstheme="majorBidi"/>
          <w:b/>
          <w:bCs/>
          <w:color w:val="222222"/>
        </w:rPr>
        <w:t xml:space="preserve"> Destek Veriyor</w:t>
      </w:r>
    </w:p>
    <w:p w14:paraId="42BE86E8" w14:textId="5345ACF0" w:rsidR="000B7DCC" w:rsidRPr="000E356C" w:rsidRDefault="000B7DCC"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apple-converted-space"/>
          <w:rFonts w:asciiTheme="majorBidi" w:hAnsiTheme="majorBidi" w:cstheme="majorBidi"/>
          <w:color w:val="222222"/>
        </w:rPr>
        <w:t xml:space="preserve">Bunların ilk ve en önemlisi kabul edilebilecek hadise, eski Başkan Bardakoğlu’na aittir. </w:t>
      </w:r>
    </w:p>
    <w:p w14:paraId="50F8255B" w14:textId="2815D1FD" w:rsidR="00194F29" w:rsidRPr="000E356C" w:rsidRDefault="00A32F77" w:rsidP="000E356C">
      <w:pPr>
        <w:spacing w:before="120" w:after="120" w:line="276" w:lineRule="auto"/>
        <w:ind w:firstLine="851"/>
        <w:jc w:val="both"/>
        <w:rPr>
          <w:rFonts w:asciiTheme="majorBidi" w:hAnsiTheme="majorBidi" w:cstheme="majorBidi"/>
          <w:sz w:val="24"/>
          <w:szCs w:val="24"/>
        </w:rPr>
      </w:pPr>
      <w:r w:rsidRPr="000E356C">
        <w:rPr>
          <w:rFonts w:asciiTheme="majorBidi" w:hAnsiTheme="majorBidi" w:cstheme="majorBidi"/>
          <w:sz w:val="24"/>
          <w:szCs w:val="24"/>
        </w:rPr>
        <w:t>Diyanet yayınları arasındaki “Uluslararası Avrupa Birliği Şûrası Tebliğ ve Müzakereleri (3-7 Mayıs 2000)</w:t>
      </w:r>
      <w:r w:rsidR="00566E5A" w:rsidRPr="000E356C">
        <w:rPr>
          <w:rFonts w:asciiTheme="majorBidi" w:hAnsiTheme="majorBidi" w:cstheme="majorBidi"/>
          <w:sz w:val="24"/>
          <w:szCs w:val="24"/>
        </w:rPr>
        <w:t xml:space="preserve"> I” adlı, Ankara, 2000</w:t>
      </w:r>
      <w:r w:rsidRPr="000E356C">
        <w:rPr>
          <w:rFonts w:asciiTheme="majorBidi" w:hAnsiTheme="majorBidi" w:cstheme="majorBidi"/>
          <w:sz w:val="24"/>
          <w:szCs w:val="24"/>
        </w:rPr>
        <w:t xml:space="preserve">” </w:t>
      </w:r>
      <w:r w:rsidR="00566E5A" w:rsidRPr="000E356C">
        <w:rPr>
          <w:rFonts w:asciiTheme="majorBidi" w:hAnsiTheme="majorBidi" w:cstheme="majorBidi"/>
          <w:sz w:val="24"/>
          <w:szCs w:val="24"/>
        </w:rPr>
        <w:t xml:space="preserve">baskılı </w:t>
      </w:r>
      <w:r w:rsidR="00194F29" w:rsidRPr="000E356C">
        <w:rPr>
          <w:rFonts w:asciiTheme="majorBidi" w:hAnsiTheme="majorBidi" w:cstheme="majorBidi"/>
          <w:sz w:val="24"/>
          <w:szCs w:val="24"/>
        </w:rPr>
        <w:t>kitapta</w:t>
      </w:r>
      <w:r w:rsidRPr="000E356C">
        <w:rPr>
          <w:rFonts w:asciiTheme="majorBidi" w:hAnsiTheme="majorBidi" w:cstheme="majorBidi"/>
          <w:sz w:val="24"/>
          <w:szCs w:val="24"/>
        </w:rPr>
        <w:t xml:space="preserve"> yer alan </w:t>
      </w:r>
      <w:proofErr w:type="spellStart"/>
      <w:r w:rsidRPr="000E356C">
        <w:rPr>
          <w:rFonts w:asciiTheme="majorBidi" w:hAnsiTheme="majorBidi" w:cstheme="majorBidi"/>
          <w:sz w:val="24"/>
          <w:szCs w:val="24"/>
        </w:rPr>
        <w:t>Ebû</w:t>
      </w:r>
      <w:proofErr w:type="spellEnd"/>
      <w:r w:rsidRPr="000E356C">
        <w:rPr>
          <w:rFonts w:asciiTheme="majorBidi" w:hAnsiTheme="majorBidi" w:cstheme="majorBidi"/>
          <w:sz w:val="24"/>
          <w:szCs w:val="24"/>
        </w:rPr>
        <w:t xml:space="preserve"> </w:t>
      </w:r>
      <w:proofErr w:type="spellStart"/>
      <w:r w:rsidRPr="000E356C">
        <w:rPr>
          <w:rFonts w:asciiTheme="majorBidi" w:hAnsiTheme="majorBidi" w:cstheme="majorBidi"/>
          <w:sz w:val="24"/>
          <w:szCs w:val="24"/>
        </w:rPr>
        <w:t>Zeyd</w:t>
      </w:r>
      <w:proofErr w:type="spellEnd"/>
      <w:r w:rsidRPr="000E356C">
        <w:rPr>
          <w:rFonts w:asciiTheme="majorBidi" w:hAnsiTheme="majorBidi" w:cstheme="majorBidi"/>
          <w:sz w:val="24"/>
          <w:szCs w:val="24"/>
        </w:rPr>
        <w:t xml:space="preserve"> isimli </w:t>
      </w:r>
      <w:proofErr w:type="spellStart"/>
      <w:r w:rsidR="00194F29" w:rsidRPr="000E356C">
        <w:rPr>
          <w:rFonts w:asciiTheme="majorBidi" w:hAnsiTheme="majorBidi" w:cstheme="majorBidi"/>
          <w:sz w:val="24"/>
          <w:szCs w:val="24"/>
        </w:rPr>
        <w:t>Mısır’lı</w:t>
      </w:r>
      <w:proofErr w:type="spellEnd"/>
      <w:r w:rsidR="00194F29" w:rsidRPr="000E356C">
        <w:rPr>
          <w:rFonts w:asciiTheme="majorBidi" w:hAnsiTheme="majorBidi" w:cstheme="majorBidi"/>
          <w:sz w:val="24"/>
          <w:szCs w:val="24"/>
        </w:rPr>
        <w:t xml:space="preserve"> bir </w:t>
      </w:r>
      <w:proofErr w:type="spellStart"/>
      <w:r w:rsidR="00F76CBE" w:rsidRPr="000E356C">
        <w:rPr>
          <w:rFonts w:asciiTheme="majorBidi" w:hAnsiTheme="majorBidi" w:cstheme="majorBidi"/>
          <w:sz w:val="24"/>
          <w:szCs w:val="24"/>
        </w:rPr>
        <w:t>T</w:t>
      </w:r>
      <w:r w:rsidR="00566E5A" w:rsidRPr="000E356C">
        <w:rPr>
          <w:rFonts w:asciiTheme="majorBidi" w:hAnsiTheme="majorBidi" w:cstheme="majorBidi"/>
          <w:sz w:val="24"/>
          <w:szCs w:val="24"/>
        </w:rPr>
        <w:t>eoloğ</w:t>
      </w:r>
      <w:proofErr w:type="spellEnd"/>
      <w:r w:rsidR="00194F29" w:rsidRPr="000E356C">
        <w:rPr>
          <w:rFonts w:asciiTheme="majorBidi" w:hAnsiTheme="majorBidi" w:cstheme="majorBidi"/>
          <w:sz w:val="24"/>
          <w:szCs w:val="24"/>
        </w:rPr>
        <w:t>;</w:t>
      </w:r>
    </w:p>
    <w:p w14:paraId="792279BF" w14:textId="48CF5A03" w:rsidR="00721225" w:rsidRPr="000E356C" w:rsidRDefault="00194F29" w:rsidP="000E356C">
      <w:pPr>
        <w:spacing w:before="120" w:after="120" w:line="276" w:lineRule="auto"/>
        <w:ind w:firstLine="851"/>
        <w:jc w:val="both"/>
        <w:rPr>
          <w:rFonts w:asciiTheme="majorBidi" w:hAnsiTheme="majorBidi" w:cstheme="majorBidi"/>
          <w:sz w:val="24"/>
          <w:szCs w:val="24"/>
        </w:rPr>
      </w:pPr>
      <w:r w:rsidRPr="000E356C">
        <w:rPr>
          <w:rFonts w:asciiTheme="majorBidi" w:hAnsiTheme="majorBidi" w:cstheme="majorBidi"/>
          <w:iCs/>
          <w:sz w:val="24"/>
          <w:szCs w:val="24"/>
        </w:rPr>
        <w:t>Kur’an’ın</w:t>
      </w:r>
      <w:r w:rsidR="00566E5A" w:rsidRPr="000E356C">
        <w:rPr>
          <w:rFonts w:asciiTheme="majorBidi" w:hAnsiTheme="majorBidi" w:cstheme="majorBidi"/>
          <w:iCs/>
          <w:sz w:val="24"/>
          <w:szCs w:val="24"/>
        </w:rPr>
        <w:t xml:space="preserve">, Allah’ın sözleri olduğu inancının yeniden mercek altına alınması gerektiğini, </w:t>
      </w:r>
      <w:r w:rsidR="00EF0819" w:rsidRPr="000E356C">
        <w:rPr>
          <w:rFonts w:asciiTheme="majorBidi" w:hAnsiTheme="majorBidi" w:cstheme="majorBidi"/>
          <w:iCs/>
          <w:sz w:val="24"/>
          <w:szCs w:val="24"/>
        </w:rPr>
        <w:t>Kur’an’ın sözlü bir iletim döneminden geçtiğini ve tarih boyunca şimdi okuduğumuz Kur’an’ın geliştiğini, Kuran’ın savunmasını yaparken “sonsuz Kur’an” denen kavramın uydurulduğunu (</w:t>
      </w:r>
      <w:r w:rsidR="00EF0819" w:rsidRPr="000E356C">
        <w:rPr>
          <w:rFonts w:asciiTheme="majorBidi" w:hAnsiTheme="majorBidi" w:cstheme="majorBidi"/>
          <w:i/>
          <w:iCs/>
          <w:sz w:val="24"/>
          <w:szCs w:val="24"/>
        </w:rPr>
        <w:t>Şüphesiz Kur’an’ı biz indirdik, onu mutlaka biz koruyacağız</w:t>
      </w:r>
      <w:r w:rsidR="00EF0819" w:rsidRPr="000E356C">
        <w:rPr>
          <w:rFonts w:asciiTheme="majorBidi" w:hAnsiTheme="majorBidi" w:cstheme="majorBidi"/>
          <w:iCs/>
          <w:sz w:val="24"/>
          <w:szCs w:val="24"/>
        </w:rPr>
        <w:t xml:space="preserve">, ayeti kastediliyor) ve bunlara artık son verilmesi gerektiğini, </w:t>
      </w:r>
      <w:r w:rsidRPr="000E356C">
        <w:rPr>
          <w:rFonts w:asciiTheme="majorBidi" w:hAnsiTheme="majorBidi" w:cstheme="majorBidi"/>
          <w:iCs/>
          <w:sz w:val="24"/>
          <w:szCs w:val="24"/>
        </w:rPr>
        <w:t xml:space="preserve">Arap kültürüyle dolu bir kitap olduğu, Peygamber </w:t>
      </w:r>
      <w:proofErr w:type="spellStart"/>
      <w:r w:rsidRPr="000E356C">
        <w:rPr>
          <w:rFonts w:asciiTheme="majorBidi" w:hAnsiTheme="majorBidi" w:cstheme="majorBidi"/>
          <w:iCs/>
          <w:sz w:val="24"/>
          <w:szCs w:val="24"/>
        </w:rPr>
        <w:t>Efendimiz’in</w:t>
      </w:r>
      <w:proofErr w:type="spellEnd"/>
      <w:r w:rsidRPr="000E356C">
        <w:rPr>
          <w:rFonts w:asciiTheme="majorBidi" w:hAnsiTheme="majorBidi" w:cstheme="majorBidi"/>
          <w:iCs/>
          <w:sz w:val="24"/>
          <w:szCs w:val="24"/>
        </w:rPr>
        <w:t xml:space="preserve"> peygamber olduğunun da şüpheli olduğu</w:t>
      </w:r>
      <w:r w:rsidR="008F239C" w:rsidRPr="000E356C">
        <w:rPr>
          <w:rFonts w:asciiTheme="majorBidi" w:hAnsiTheme="majorBidi" w:cstheme="majorBidi"/>
          <w:iCs/>
          <w:sz w:val="24"/>
          <w:szCs w:val="24"/>
        </w:rPr>
        <w:t>nu</w:t>
      </w:r>
      <w:r w:rsidR="00EF0819" w:rsidRPr="000E356C">
        <w:rPr>
          <w:rFonts w:asciiTheme="majorBidi" w:hAnsiTheme="majorBidi" w:cstheme="majorBidi"/>
          <w:iCs/>
          <w:sz w:val="24"/>
          <w:szCs w:val="24"/>
        </w:rPr>
        <w:t>,</w:t>
      </w:r>
      <w:r w:rsidRPr="000E356C">
        <w:rPr>
          <w:rFonts w:asciiTheme="majorBidi" w:hAnsiTheme="majorBidi" w:cstheme="majorBidi"/>
          <w:iCs/>
          <w:sz w:val="24"/>
          <w:szCs w:val="24"/>
        </w:rPr>
        <w:t xml:space="preserve"> Kur’an-ı Kerim’de surelerin dizilişinin de problemli olduğu</w:t>
      </w:r>
      <w:r w:rsidR="008F239C" w:rsidRPr="000E356C">
        <w:rPr>
          <w:rFonts w:asciiTheme="majorBidi" w:hAnsiTheme="majorBidi" w:cstheme="majorBidi"/>
          <w:iCs/>
          <w:sz w:val="24"/>
          <w:szCs w:val="24"/>
        </w:rPr>
        <w:t>nu</w:t>
      </w:r>
      <w:r w:rsidRPr="000E356C">
        <w:rPr>
          <w:rFonts w:asciiTheme="majorBidi" w:hAnsiTheme="majorBidi" w:cstheme="majorBidi"/>
          <w:iCs/>
          <w:sz w:val="24"/>
          <w:szCs w:val="24"/>
        </w:rPr>
        <w:t>, lafız olarak kadınları dövmekten söz eden Nisa Suresi’ndeki ayet-i kerimenin esasen ayet olmayıp yorum olarak Kur’an’a sokulduğu</w:t>
      </w:r>
      <w:r w:rsidR="008F239C" w:rsidRPr="000E356C">
        <w:rPr>
          <w:rFonts w:asciiTheme="majorBidi" w:hAnsiTheme="majorBidi" w:cstheme="majorBidi"/>
          <w:iCs/>
          <w:sz w:val="24"/>
          <w:szCs w:val="24"/>
        </w:rPr>
        <w:t>nu</w:t>
      </w:r>
      <w:r w:rsidRPr="000E356C">
        <w:rPr>
          <w:rFonts w:asciiTheme="majorBidi" w:hAnsiTheme="majorBidi" w:cstheme="majorBidi"/>
          <w:iCs/>
          <w:sz w:val="24"/>
          <w:szCs w:val="24"/>
        </w:rPr>
        <w:t>, hicrete kadar okunması ve yazılması yasaklanan(!) bir Kur’an’ın günümüze kadar gelme imkânının olmadığı</w:t>
      </w:r>
      <w:r w:rsidR="008F239C" w:rsidRPr="000E356C">
        <w:rPr>
          <w:rFonts w:asciiTheme="majorBidi" w:hAnsiTheme="majorBidi" w:cstheme="majorBidi"/>
          <w:iCs/>
          <w:sz w:val="24"/>
          <w:szCs w:val="24"/>
        </w:rPr>
        <w:t>nı</w:t>
      </w:r>
      <w:r w:rsidRPr="000E356C">
        <w:rPr>
          <w:rFonts w:asciiTheme="majorBidi" w:hAnsiTheme="majorBidi" w:cstheme="majorBidi"/>
          <w:iCs/>
          <w:sz w:val="24"/>
          <w:szCs w:val="24"/>
        </w:rPr>
        <w:t xml:space="preserve"> </w:t>
      </w:r>
      <w:r w:rsidR="00721225" w:rsidRPr="000E356C">
        <w:rPr>
          <w:rFonts w:asciiTheme="majorBidi" w:hAnsiTheme="majorBidi" w:cstheme="majorBidi"/>
          <w:iCs/>
          <w:sz w:val="24"/>
          <w:szCs w:val="24"/>
        </w:rPr>
        <w:t>belir</w:t>
      </w:r>
      <w:r w:rsidR="00566E5A" w:rsidRPr="000E356C">
        <w:rPr>
          <w:rFonts w:asciiTheme="majorBidi" w:hAnsiTheme="majorBidi" w:cstheme="majorBidi"/>
          <w:iCs/>
          <w:sz w:val="24"/>
          <w:szCs w:val="24"/>
        </w:rPr>
        <w:t>ten ifadeler</w:t>
      </w:r>
      <w:r w:rsidR="008278BD" w:rsidRPr="000E356C">
        <w:rPr>
          <w:rFonts w:asciiTheme="majorBidi" w:hAnsiTheme="majorBidi" w:cstheme="majorBidi"/>
          <w:iCs/>
          <w:sz w:val="24"/>
          <w:szCs w:val="24"/>
        </w:rPr>
        <w:t xml:space="preserve"> </w:t>
      </w:r>
      <w:proofErr w:type="spellStart"/>
      <w:r w:rsidR="008278BD" w:rsidRPr="000E356C">
        <w:rPr>
          <w:rFonts w:asciiTheme="majorBidi" w:hAnsiTheme="majorBidi" w:cstheme="majorBidi"/>
          <w:iCs/>
          <w:sz w:val="24"/>
          <w:szCs w:val="24"/>
        </w:rPr>
        <w:t>sarfediyor</w:t>
      </w:r>
      <w:proofErr w:type="spellEnd"/>
      <w:r w:rsidR="008278BD" w:rsidRPr="000E356C">
        <w:rPr>
          <w:rFonts w:asciiTheme="majorBidi" w:hAnsiTheme="majorBidi" w:cstheme="majorBidi"/>
          <w:iCs/>
          <w:sz w:val="24"/>
          <w:szCs w:val="24"/>
        </w:rPr>
        <w:t xml:space="preserve">. </w:t>
      </w:r>
      <w:r w:rsidR="00721225" w:rsidRPr="000E356C">
        <w:rPr>
          <w:rFonts w:asciiTheme="majorBidi" w:hAnsiTheme="majorBidi" w:cstheme="majorBidi"/>
          <w:iCs/>
          <w:sz w:val="24"/>
          <w:szCs w:val="24"/>
        </w:rPr>
        <w:t>(</w:t>
      </w:r>
      <w:r w:rsidR="00566E5A" w:rsidRPr="000E356C">
        <w:rPr>
          <w:rFonts w:asciiTheme="majorBidi" w:hAnsiTheme="majorBidi" w:cstheme="majorBidi"/>
          <w:iCs/>
          <w:sz w:val="24"/>
          <w:szCs w:val="24"/>
        </w:rPr>
        <w:t>Orijinal ifadeler için bkz</w:t>
      </w:r>
      <w:r w:rsidR="00EF0819" w:rsidRPr="000E356C">
        <w:rPr>
          <w:rFonts w:asciiTheme="majorBidi" w:hAnsiTheme="majorBidi" w:cstheme="majorBidi"/>
          <w:iCs/>
          <w:sz w:val="24"/>
          <w:szCs w:val="24"/>
        </w:rPr>
        <w:t>.</w:t>
      </w:r>
      <w:r w:rsidR="00566E5A" w:rsidRPr="000E356C">
        <w:rPr>
          <w:rFonts w:asciiTheme="majorBidi" w:hAnsiTheme="majorBidi" w:cstheme="majorBidi"/>
          <w:iCs/>
          <w:sz w:val="24"/>
          <w:szCs w:val="24"/>
        </w:rPr>
        <w:t xml:space="preserve"> </w:t>
      </w:r>
      <w:proofErr w:type="spellStart"/>
      <w:r w:rsidR="00566E5A" w:rsidRPr="000E356C">
        <w:rPr>
          <w:rFonts w:asciiTheme="majorBidi" w:hAnsiTheme="majorBidi" w:cstheme="majorBidi"/>
          <w:iCs/>
          <w:sz w:val="24"/>
          <w:szCs w:val="24"/>
        </w:rPr>
        <w:t>a</w:t>
      </w:r>
      <w:r w:rsidR="00EF0819" w:rsidRPr="000E356C">
        <w:rPr>
          <w:rFonts w:asciiTheme="majorBidi" w:hAnsiTheme="majorBidi" w:cstheme="majorBidi"/>
          <w:iCs/>
          <w:sz w:val="24"/>
          <w:szCs w:val="24"/>
        </w:rPr>
        <w:t>.g.</w:t>
      </w:r>
      <w:r w:rsidR="00721225" w:rsidRPr="000E356C">
        <w:rPr>
          <w:rFonts w:asciiTheme="majorBidi" w:hAnsiTheme="majorBidi" w:cstheme="majorBidi"/>
          <w:iCs/>
          <w:sz w:val="24"/>
          <w:szCs w:val="24"/>
        </w:rPr>
        <w:t>e</w:t>
      </w:r>
      <w:proofErr w:type="spellEnd"/>
      <w:r w:rsidR="00721225" w:rsidRPr="000E356C">
        <w:rPr>
          <w:rFonts w:asciiTheme="majorBidi" w:hAnsiTheme="majorBidi" w:cstheme="majorBidi"/>
          <w:iCs/>
          <w:sz w:val="24"/>
          <w:szCs w:val="24"/>
        </w:rPr>
        <w:t xml:space="preserve">, s. </w:t>
      </w:r>
      <w:r w:rsidR="00721225" w:rsidRPr="000E356C">
        <w:rPr>
          <w:rFonts w:asciiTheme="majorBidi" w:hAnsiTheme="majorBidi" w:cstheme="majorBidi"/>
          <w:sz w:val="24"/>
          <w:szCs w:val="24"/>
        </w:rPr>
        <w:t>441</w:t>
      </w:r>
      <w:r w:rsidR="00566E5A" w:rsidRPr="000E356C">
        <w:rPr>
          <w:rFonts w:asciiTheme="majorBidi" w:hAnsiTheme="majorBidi" w:cstheme="majorBidi"/>
          <w:sz w:val="24"/>
          <w:szCs w:val="24"/>
        </w:rPr>
        <w:t xml:space="preserve"> </w:t>
      </w:r>
      <w:r w:rsidR="00721225" w:rsidRPr="000E356C">
        <w:rPr>
          <w:rFonts w:asciiTheme="majorBidi" w:hAnsiTheme="majorBidi" w:cstheme="majorBidi"/>
          <w:sz w:val="24"/>
          <w:szCs w:val="24"/>
        </w:rPr>
        <w:t>ve 442;</w:t>
      </w:r>
      <w:r w:rsidR="00566E5A" w:rsidRPr="000E356C">
        <w:rPr>
          <w:rFonts w:asciiTheme="majorBidi" w:hAnsiTheme="majorBidi" w:cstheme="majorBidi"/>
          <w:sz w:val="24"/>
          <w:szCs w:val="24"/>
        </w:rPr>
        <w:t xml:space="preserve"> anlaşılabilmesi için ifadeler </w:t>
      </w:r>
      <w:r w:rsidR="00721225" w:rsidRPr="000E356C">
        <w:rPr>
          <w:rFonts w:asciiTheme="majorBidi" w:hAnsiTheme="majorBidi" w:cstheme="majorBidi"/>
          <w:sz w:val="24"/>
          <w:szCs w:val="24"/>
        </w:rPr>
        <w:t>özet</w:t>
      </w:r>
      <w:r w:rsidR="00566E5A" w:rsidRPr="000E356C">
        <w:rPr>
          <w:rFonts w:asciiTheme="majorBidi" w:hAnsiTheme="majorBidi" w:cstheme="majorBidi"/>
          <w:sz w:val="24"/>
          <w:szCs w:val="24"/>
        </w:rPr>
        <w:t>lenmiş ve vülgarize edilmiştir</w:t>
      </w:r>
      <w:r w:rsidR="00721225" w:rsidRPr="000E356C">
        <w:rPr>
          <w:rFonts w:asciiTheme="majorBidi" w:hAnsiTheme="majorBidi" w:cstheme="majorBidi"/>
          <w:sz w:val="24"/>
          <w:szCs w:val="24"/>
        </w:rPr>
        <w:t>).</w:t>
      </w:r>
    </w:p>
    <w:p w14:paraId="114643C2" w14:textId="7DB8CA29" w:rsidR="00194F29" w:rsidRPr="000E356C" w:rsidRDefault="00721225" w:rsidP="000E356C">
      <w:pPr>
        <w:spacing w:before="120" w:after="120" w:line="276" w:lineRule="auto"/>
        <w:ind w:firstLine="851"/>
        <w:jc w:val="both"/>
        <w:rPr>
          <w:rFonts w:asciiTheme="majorBidi" w:hAnsiTheme="majorBidi" w:cstheme="majorBidi"/>
          <w:sz w:val="24"/>
          <w:szCs w:val="24"/>
        </w:rPr>
      </w:pPr>
      <w:r w:rsidRPr="000E356C">
        <w:rPr>
          <w:rFonts w:asciiTheme="majorBidi" w:hAnsiTheme="majorBidi" w:cstheme="majorBidi"/>
          <w:iCs/>
          <w:sz w:val="24"/>
          <w:szCs w:val="24"/>
        </w:rPr>
        <w:t xml:space="preserve">  </w:t>
      </w:r>
      <w:r w:rsidR="008F239C" w:rsidRPr="000E356C">
        <w:rPr>
          <w:rFonts w:asciiTheme="majorBidi" w:hAnsiTheme="majorBidi" w:cstheme="majorBidi"/>
          <w:iCs/>
          <w:sz w:val="24"/>
          <w:szCs w:val="24"/>
        </w:rPr>
        <w:t xml:space="preserve"> </w:t>
      </w:r>
      <w:r w:rsidRPr="000E356C">
        <w:rPr>
          <w:rFonts w:asciiTheme="majorBidi" w:hAnsiTheme="majorBidi" w:cstheme="majorBidi"/>
          <w:iCs/>
          <w:sz w:val="24"/>
          <w:szCs w:val="24"/>
        </w:rPr>
        <w:t xml:space="preserve">Bu ifadelere </w:t>
      </w:r>
      <w:r w:rsidR="00194F29" w:rsidRPr="000E356C">
        <w:rPr>
          <w:rFonts w:asciiTheme="majorBidi" w:hAnsiTheme="majorBidi" w:cstheme="majorBidi"/>
          <w:iCs/>
          <w:sz w:val="24"/>
          <w:szCs w:val="24"/>
        </w:rPr>
        <w:t>ulemanın tepki</w:t>
      </w:r>
      <w:r w:rsidR="008F239C" w:rsidRPr="000E356C">
        <w:rPr>
          <w:rFonts w:asciiTheme="majorBidi" w:hAnsiTheme="majorBidi" w:cstheme="majorBidi"/>
          <w:iCs/>
          <w:sz w:val="24"/>
          <w:szCs w:val="24"/>
        </w:rPr>
        <w:t>si</w:t>
      </w:r>
      <w:r w:rsidR="00194F29" w:rsidRPr="000E356C">
        <w:rPr>
          <w:rFonts w:asciiTheme="majorBidi" w:hAnsiTheme="majorBidi" w:cstheme="majorBidi"/>
          <w:iCs/>
          <w:sz w:val="24"/>
          <w:szCs w:val="24"/>
        </w:rPr>
        <w:t xml:space="preserve"> </w:t>
      </w:r>
      <w:r w:rsidRPr="000E356C">
        <w:rPr>
          <w:rFonts w:asciiTheme="majorBidi" w:hAnsiTheme="majorBidi" w:cstheme="majorBidi"/>
          <w:iCs/>
          <w:sz w:val="24"/>
          <w:szCs w:val="24"/>
        </w:rPr>
        <w:t>üzerine Bardakoğlu,</w:t>
      </w:r>
      <w:r w:rsidR="008F239C" w:rsidRPr="000E356C">
        <w:rPr>
          <w:rFonts w:asciiTheme="majorBidi" w:hAnsiTheme="majorBidi" w:cstheme="majorBidi"/>
          <w:iCs/>
          <w:sz w:val="24"/>
          <w:szCs w:val="24"/>
        </w:rPr>
        <w:t xml:space="preserve"> </w:t>
      </w:r>
      <w:r w:rsidRPr="000E356C">
        <w:rPr>
          <w:rFonts w:asciiTheme="majorBidi" w:hAnsiTheme="majorBidi" w:cstheme="majorBidi"/>
          <w:iCs/>
          <w:sz w:val="24"/>
          <w:szCs w:val="24"/>
        </w:rPr>
        <w:t xml:space="preserve">Kur’an’ın uyduruk bir kitap olduğunu belirten </w:t>
      </w:r>
      <w:r w:rsidR="008F239C" w:rsidRPr="000E356C">
        <w:rPr>
          <w:rFonts w:asciiTheme="majorBidi" w:hAnsiTheme="majorBidi" w:cstheme="majorBidi"/>
          <w:iCs/>
          <w:sz w:val="24"/>
          <w:szCs w:val="24"/>
        </w:rPr>
        <w:t xml:space="preserve">Ebu </w:t>
      </w:r>
      <w:proofErr w:type="spellStart"/>
      <w:r w:rsidR="008F239C" w:rsidRPr="000E356C">
        <w:rPr>
          <w:rFonts w:asciiTheme="majorBidi" w:hAnsiTheme="majorBidi" w:cstheme="majorBidi"/>
          <w:iCs/>
          <w:sz w:val="24"/>
          <w:szCs w:val="24"/>
        </w:rPr>
        <w:t>Zeyd’de</w:t>
      </w:r>
      <w:proofErr w:type="spellEnd"/>
      <w:r w:rsidR="008F239C" w:rsidRPr="000E356C">
        <w:rPr>
          <w:rFonts w:asciiTheme="majorBidi" w:hAnsiTheme="majorBidi" w:cstheme="majorBidi"/>
          <w:iCs/>
          <w:sz w:val="24"/>
          <w:szCs w:val="24"/>
        </w:rPr>
        <w:t xml:space="preserve"> destek vererek, ona tepki gösteren ulemaya tepki gösteriyor. Yaptığı çıkışta, karşı çıkanları hoşgörüsüzlükle suçluyor, Ebu </w:t>
      </w:r>
      <w:proofErr w:type="spellStart"/>
      <w:r w:rsidR="008F239C" w:rsidRPr="000E356C">
        <w:rPr>
          <w:rFonts w:asciiTheme="majorBidi" w:hAnsiTheme="majorBidi" w:cstheme="majorBidi"/>
          <w:iCs/>
          <w:sz w:val="24"/>
          <w:szCs w:val="24"/>
        </w:rPr>
        <w:t>zeyd’i</w:t>
      </w:r>
      <w:proofErr w:type="spellEnd"/>
      <w:r w:rsidR="008F239C" w:rsidRPr="000E356C">
        <w:rPr>
          <w:rFonts w:asciiTheme="majorBidi" w:hAnsiTheme="majorBidi" w:cstheme="majorBidi"/>
          <w:iCs/>
          <w:sz w:val="24"/>
          <w:szCs w:val="24"/>
        </w:rPr>
        <w:t xml:space="preserve"> söylediklerinden dolayı tebrik ediyor, “</w:t>
      </w:r>
      <w:r w:rsidR="008F239C" w:rsidRPr="000E356C">
        <w:rPr>
          <w:rFonts w:asciiTheme="majorBidi" w:hAnsiTheme="majorBidi" w:cstheme="majorBidi"/>
          <w:i/>
          <w:sz w:val="24"/>
          <w:szCs w:val="24"/>
        </w:rPr>
        <w:t>çok mutlu oldum,</w:t>
      </w:r>
      <w:r w:rsidR="00F76CBE" w:rsidRPr="000E356C">
        <w:rPr>
          <w:rFonts w:asciiTheme="majorBidi" w:hAnsiTheme="majorBidi" w:cstheme="majorBidi"/>
          <w:i/>
          <w:sz w:val="24"/>
          <w:szCs w:val="24"/>
        </w:rPr>
        <w:t xml:space="preserve"> …</w:t>
      </w:r>
      <w:r w:rsidR="008F239C" w:rsidRPr="000E356C">
        <w:rPr>
          <w:rFonts w:asciiTheme="majorBidi" w:hAnsiTheme="majorBidi" w:cstheme="majorBidi"/>
          <w:i/>
          <w:sz w:val="24"/>
          <w:szCs w:val="24"/>
        </w:rPr>
        <w:t xml:space="preserve"> Ebu </w:t>
      </w:r>
      <w:proofErr w:type="spellStart"/>
      <w:r w:rsidR="008F239C" w:rsidRPr="000E356C">
        <w:rPr>
          <w:rFonts w:asciiTheme="majorBidi" w:hAnsiTheme="majorBidi" w:cstheme="majorBidi"/>
          <w:i/>
          <w:sz w:val="24"/>
          <w:szCs w:val="24"/>
        </w:rPr>
        <w:t>Zeyd’den</w:t>
      </w:r>
      <w:proofErr w:type="spellEnd"/>
      <w:r w:rsidR="008F239C" w:rsidRPr="000E356C">
        <w:rPr>
          <w:rFonts w:asciiTheme="majorBidi" w:hAnsiTheme="majorBidi" w:cstheme="majorBidi"/>
          <w:i/>
          <w:sz w:val="24"/>
          <w:szCs w:val="24"/>
        </w:rPr>
        <w:t xml:space="preserve"> çok istifade ettim, </w:t>
      </w:r>
      <w:r w:rsidR="00F76CBE" w:rsidRPr="000E356C">
        <w:rPr>
          <w:rFonts w:asciiTheme="majorBidi" w:hAnsiTheme="majorBidi" w:cstheme="majorBidi"/>
          <w:i/>
          <w:sz w:val="24"/>
          <w:szCs w:val="24"/>
        </w:rPr>
        <w:t xml:space="preserve">… </w:t>
      </w:r>
      <w:r w:rsidR="008F239C" w:rsidRPr="000E356C">
        <w:rPr>
          <w:rFonts w:asciiTheme="majorBidi" w:hAnsiTheme="majorBidi" w:cstheme="majorBidi"/>
          <w:i/>
          <w:sz w:val="24"/>
          <w:szCs w:val="24"/>
        </w:rPr>
        <w:t xml:space="preserve">Kendisini de yakinen </w:t>
      </w:r>
      <w:r w:rsidR="008F239C" w:rsidRPr="000E356C">
        <w:rPr>
          <w:rFonts w:asciiTheme="majorBidi" w:hAnsiTheme="majorBidi" w:cstheme="majorBidi"/>
          <w:i/>
          <w:sz w:val="24"/>
          <w:szCs w:val="24"/>
        </w:rPr>
        <w:lastRenderedPageBreak/>
        <w:t xml:space="preserve">takip ediyoruz, </w:t>
      </w:r>
      <w:r w:rsidR="008F239C" w:rsidRPr="000E356C">
        <w:rPr>
          <w:rFonts w:asciiTheme="majorBidi" w:hAnsiTheme="majorBidi" w:cstheme="majorBidi"/>
          <w:i/>
          <w:iCs/>
          <w:sz w:val="24"/>
          <w:szCs w:val="24"/>
        </w:rPr>
        <w:t>biz, kendi konularımızı dindar olarak değil, bir akademisyen olarak, bir ilahiyatçı olarak ele almak zorundayız</w:t>
      </w:r>
      <w:r w:rsidR="00F76CBE" w:rsidRPr="000E356C">
        <w:rPr>
          <w:rFonts w:asciiTheme="majorBidi" w:hAnsiTheme="majorBidi" w:cstheme="majorBidi"/>
          <w:i/>
          <w:iCs/>
          <w:sz w:val="24"/>
          <w:szCs w:val="24"/>
        </w:rPr>
        <w:t>…</w:t>
      </w:r>
      <w:r w:rsidR="008F239C" w:rsidRPr="000E356C">
        <w:rPr>
          <w:rFonts w:asciiTheme="majorBidi" w:hAnsiTheme="majorBidi" w:cstheme="majorBidi"/>
          <w:sz w:val="24"/>
          <w:szCs w:val="24"/>
        </w:rPr>
        <w:t>”</w:t>
      </w:r>
      <w:r w:rsidR="008F239C" w:rsidRPr="000E356C">
        <w:rPr>
          <w:rFonts w:asciiTheme="majorBidi" w:hAnsiTheme="majorBidi" w:cstheme="majorBidi"/>
          <w:iCs/>
          <w:sz w:val="24"/>
          <w:szCs w:val="24"/>
        </w:rPr>
        <w:t>, diyor. (</w:t>
      </w:r>
      <w:proofErr w:type="spellStart"/>
      <w:r w:rsidR="008F239C" w:rsidRPr="000E356C">
        <w:rPr>
          <w:rFonts w:asciiTheme="majorBidi" w:hAnsiTheme="majorBidi" w:cstheme="majorBidi"/>
          <w:iCs/>
          <w:sz w:val="24"/>
          <w:szCs w:val="24"/>
        </w:rPr>
        <w:t>A.g.e</w:t>
      </w:r>
      <w:proofErr w:type="spellEnd"/>
      <w:r w:rsidR="008F239C" w:rsidRPr="000E356C">
        <w:rPr>
          <w:rFonts w:asciiTheme="majorBidi" w:hAnsiTheme="majorBidi" w:cstheme="majorBidi"/>
          <w:iCs/>
          <w:sz w:val="24"/>
          <w:szCs w:val="24"/>
        </w:rPr>
        <w:t>. s.517,</w:t>
      </w:r>
      <w:r w:rsidR="00F76CBE" w:rsidRPr="000E356C">
        <w:rPr>
          <w:rFonts w:asciiTheme="majorBidi" w:hAnsiTheme="majorBidi" w:cstheme="majorBidi"/>
          <w:iCs/>
          <w:sz w:val="24"/>
          <w:szCs w:val="24"/>
        </w:rPr>
        <w:t xml:space="preserve"> </w:t>
      </w:r>
      <w:r w:rsidR="008F239C" w:rsidRPr="000E356C">
        <w:rPr>
          <w:rFonts w:asciiTheme="majorBidi" w:hAnsiTheme="majorBidi" w:cstheme="majorBidi"/>
          <w:iCs/>
          <w:sz w:val="24"/>
          <w:szCs w:val="24"/>
        </w:rPr>
        <w:t xml:space="preserve">518).  </w:t>
      </w:r>
    </w:p>
    <w:p w14:paraId="6012A5AB" w14:textId="40B64FD9" w:rsidR="00A32F77" w:rsidRPr="000E356C" w:rsidRDefault="00A32F77" w:rsidP="000E356C">
      <w:pPr>
        <w:spacing w:before="120" w:after="120" w:line="276" w:lineRule="auto"/>
        <w:ind w:firstLine="851"/>
        <w:jc w:val="both"/>
        <w:rPr>
          <w:rFonts w:asciiTheme="majorBidi" w:hAnsiTheme="majorBidi" w:cstheme="majorBidi"/>
          <w:iCs/>
          <w:sz w:val="24"/>
          <w:szCs w:val="24"/>
        </w:rPr>
      </w:pPr>
      <w:proofErr w:type="spellStart"/>
      <w:r w:rsidRPr="000E356C">
        <w:rPr>
          <w:rFonts w:asciiTheme="majorBidi" w:hAnsiTheme="majorBidi" w:cstheme="majorBidi"/>
          <w:iCs/>
          <w:sz w:val="24"/>
          <w:szCs w:val="24"/>
        </w:rPr>
        <w:t>Ebû</w:t>
      </w:r>
      <w:proofErr w:type="spellEnd"/>
      <w:r w:rsidRPr="000E356C">
        <w:rPr>
          <w:rFonts w:asciiTheme="majorBidi" w:hAnsiTheme="majorBidi" w:cstheme="majorBidi"/>
          <w:iCs/>
          <w:sz w:val="24"/>
          <w:szCs w:val="24"/>
        </w:rPr>
        <w:t xml:space="preserve"> </w:t>
      </w:r>
      <w:proofErr w:type="spellStart"/>
      <w:r w:rsidRPr="000E356C">
        <w:rPr>
          <w:rFonts w:asciiTheme="majorBidi" w:hAnsiTheme="majorBidi" w:cstheme="majorBidi"/>
          <w:iCs/>
          <w:sz w:val="24"/>
          <w:szCs w:val="24"/>
        </w:rPr>
        <w:t>Zeyd’in</w:t>
      </w:r>
      <w:proofErr w:type="spellEnd"/>
      <w:r w:rsidRPr="000E356C">
        <w:rPr>
          <w:rFonts w:asciiTheme="majorBidi" w:hAnsiTheme="majorBidi" w:cstheme="majorBidi"/>
          <w:iCs/>
          <w:sz w:val="24"/>
          <w:szCs w:val="24"/>
        </w:rPr>
        <w:t xml:space="preserve">, </w:t>
      </w:r>
      <w:r w:rsidR="00F76CBE" w:rsidRPr="000E356C">
        <w:rPr>
          <w:rFonts w:asciiTheme="majorBidi" w:hAnsiTheme="majorBidi" w:cstheme="majorBidi"/>
          <w:iCs/>
          <w:sz w:val="24"/>
          <w:szCs w:val="24"/>
        </w:rPr>
        <w:t>yukarıdaki</w:t>
      </w:r>
      <w:r w:rsidRPr="000E356C">
        <w:rPr>
          <w:rFonts w:asciiTheme="majorBidi" w:hAnsiTheme="majorBidi" w:cstheme="majorBidi"/>
          <w:iCs/>
          <w:sz w:val="24"/>
          <w:szCs w:val="24"/>
        </w:rPr>
        <w:t xml:space="preserve"> sözlerini onaylayan Ali Bardakoğlu, sekiz sene Diyanet </w:t>
      </w:r>
      <w:r w:rsidR="008F239C" w:rsidRPr="000E356C">
        <w:rPr>
          <w:rFonts w:asciiTheme="majorBidi" w:hAnsiTheme="majorBidi" w:cstheme="majorBidi"/>
          <w:iCs/>
          <w:sz w:val="24"/>
          <w:szCs w:val="24"/>
        </w:rPr>
        <w:t xml:space="preserve">İşleri Başkanlığımızı yürüttü. </w:t>
      </w:r>
      <w:r w:rsidRPr="000E356C">
        <w:rPr>
          <w:rFonts w:asciiTheme="majorBidi" w:hAnsiTheme="majorBidi" w:cstheme="majorBidi"/>
          <w:iCs/>
          <w:sz w:val="24"/>
          <w:szCs w:val="24"/>
        </w:rPr>
        <w:t>Ondan sonra, “öğrencim, çırağım” diyerek, cüppe ve fesini kendi eliyle giydirip görevini teslim ettiği Mehmet GÖRMEZ de o dönemde kendisinin “</w:t>
      </w:r>
      <w:proofErr w:type="spellStart"/>
      <w:r w:rsidRPr="000E356C">
        <w:rPr>
          <w:rFonts w:asciiTheme="majorBidi" w:hAnsiTheme="majorBidi" w:cstheme="majorBidi"/>
          <w:iCs/>
          <w:sz w:val="24"/>
          <w:szCs w:val="24"/>
        </w:rPr>
        <w:t>Başyardımcı”sı</w:t>
      </w:r>
      <w:proofErr w:type="spellEnd"/>
      <w:r w:rsidRPr="000E356C">
        <w:rPr>
          <w:rFonts w:asciiTheme="majorBidi" w:hAnsiTheme="majorBidi" w:cstheme="majorBidi"/>
          <w:iCs/>
          <w:sz w:val="24"/>
          <w:szCs w:val="24"/>
        </w:rPr>
        <w:t xml:space="preserve"> idi… </w:t>
      </w:r>
      <w:r w:rsidR="00721225" w:rsidRPr="000E356C">
        <w:rPr>
          <w:rFonts w:asciiTheme="majorBidi" w:hAnsiTheme="majorBidi" w:cstheme="majorBidi"/>
          <w:iCs/>
          <w:sz w:val="24"/>
          <w:szCs w:val="24"/>
        </w:rPr>
        <w:t>Kendisinden sonra teslim aldığı DİB Başkanlığı görevini halen yürütüyor. Toplamda Görmez, yaklaşık15 senedir Diyanet’te en aktif görevde.</w:t>
      </w:r>
    </w:p>
    <w:p w14:paraId="029E052E" w14:textId="1EA9C6C5" w:rsidR="00721225" w:rsidRPr="000E356C" w:rsidRDefault="009610DE" w:rsidP="000E356C">
      <w:pPr>
        <w:spacing w:before="240" w:after="120" w:line="276" w:lineRule="auto"/>
        <w:ind w:firstLine="851"/>
        <w:jc w:val="both"/>
        <w:rPr>
          <w:rFonts w:asciiTheme="majorBidi" w:hAnsiTheme="majorBidi" w:cstheme="majorBidi"/>
          <w:b/>
          <w:bCs/>
          <w:iCs/>
          <w:sz w:val="24"/>
          <w:szCs w:val="24"/>
        </w:rPr>
      </w:pPr>
      <w:proofErr w:type="spellStart"/>
      <w:r w:rsidRPr="000E356C">
        <w:rPr>
          <w:rFonts w:asciiTheme="majorBidi" w:hAnsiTheme="majorBidi" w:cstheme="majorBidi"/>
          <w:b/>
          <w:bCs/>
          <w:iCs/>
          <w:sz w:val="24"/>
          <w:szCs w:val="24"/>
        </w:rPr>
        <w:t>TDV’nin</w:t>
      </w:r>
      <w:proofErr w:type="spellEnd"/>
      <w:r w:rsidRPr="000E356C">
        <w:rPr>
          <w:rFonts w:asciiTheme="majorBidi" w:hAnsiTheme="majorBidi" w:cstheme="majorBidi"/>
          <w:b/>
          <w:bCs/>
          <w:iCs/>
          <w:sz w:val="24"/>
          <w:szCs w:val="24"/>
        </w:rPr>
        <w:t xml:space="preserve"> Kur’an ve Kadın Sempozyumu</w:t>
      </w:r>
    </w:p>
    <w:p w14:paraId="224A5989" w14:textId="072439F7" w:rsidR="00F93295" w:rsidRPr="000E356C" w:rsidRDefault="00F93295"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sz w:val="22"/>
          <w:szCs w:val="22"/>
        </w:rPr>
      </w:pPr>
      <w:r w:rsidRPr="000E356C">
        <w:rPr>
          <w:rStyle w:val="m7282983887571350613apple-converted-space"/>
          <w:rFonts w:asciiTheme="majorBidi" w:hAnsiTheme="majorBidi" w:cstheme="majorBidi"/>
          <w:color w:val="222222"/>
        </w:rPr>
        <w:t xml:space="preserve">Türkiye Diyanet Vakfı tarafından 2010 yılında düzenlenen “Kur’an ve Kadın </w:t>
      </w:r>
      <w:proofErr w:type="spellStart"/>
      <w:r w:rsidRPr="000E356C">
        <w:rPr>
          <w:rStyle w:val="m7282983887571350613apple-converted-space"/>
          <w:rFonts w:asciiTheme="majorBidi" w:hAnsiTheme="majorBidi" w:cstheme="majorBidi"/>
          <w:color w:val="222222"/>
        </w:rPr>
        <w:t>Sempozyumu”nda</w:t>
      </w:r>
      <w:proofErr w:type="spellEnd"/>
      <w:r w:rsidRPr="000E356C">
        <w:rPr>
          <w:rStyle w:val="m7282983887571350613apple-converted-space"/>
          <w:rFonts w:asciiTheme="majorBidi" w:hAnsiTheme="majorBidi" w:cstheme="majorBidi"/>
          <w:color w:val="222222"/>
        </w:rPr>
        <w:t xml:space="preserve">, Kuran tasavvurumuzun </w:t>
      </w:r>
      <w:r w:rsidR="000B7DCC" w:rsidRPr="000E356C">
        <w:rPr>
          <w:rStyle w:val="m7282983887571350613apple-converted-space"/>
          <w:rFonts w:asciiTheme="majorBidi" w:hAnsiTheme="majorBidi" w:cstheme="majorBidi"/>
          <w:color w:val="222222"/>
        </w:rPr>
        <w:t>(inancımızın) gözden geçirilmesi ve</w:t>
      </w:r>
      <w:r w:rsidRPr="000E356C">
        <w:rPr>
          <w:rStyle w:val="m7282983887571350613apple-converted-space"/>
          <w:rFonts w:asciiTheme="majorBidi" w:hAnsiTheme="majorBidi" w:cstheme="majorBidi"/>
          <w:color w:val="222222"/>
        </w:rPr>
        <w:t xml:space="preserve"> Kur’an’ın kaynak değerinin tartışılması gerektiği, </w:t>
      </w:r>
      <w:r w:rsidRPr="000E356C">
        <w:rPr>
          <w:rFonts w:asciiTheme="majorBidi" w:hAnsiTheme="majorBidi" w:cstheme="majorBidi"/>
          <w:bCs/>
          <w:iCs/>
        </w:rPr>
        <w:t xml:space="preserve">Kur’an’ın nasıl hâsıl olduğu ve Kur’an içeriğinin nasıl oluştuğu konusunun irdelenmesi gerektiğine vurgu yapılıyor. Aynı sempozyumda, Müslüman bireyin, </w:t>
      </w:r>
      <w:r w:rsidR="000B7DCC" w:rsidRPr="000E356C">
        <w:rPr>
          <w:rFonts w:asciiTheme="majorBidi" w:hAnsiTheme="majorBidi" w:cstheme="majorBidi"/>
          <w:bCs/>
          <w:iCs/>
        </w:rPr>
        <w:t>“</w:t>
      </w:r>
      <w:r w:rsidRPr="000E356C">
        <w:rPr>
          <w:rFonts w:asciiTheme="majorBidi" w:hAnsiTheme="majorBidi" w:cstheme="majorBidi"/>
          <w:bCs/>
          <w:iCs/>
        </w:rPr>
        <w:t>dinin kendisinde</w:t>
      </w:r>
      <w:r w:rsidR="000B7DCC" w:rsidRPr="000E356C">
        <w:rPr>
          <w:rFonts w:asciiTheme="majorBidi" w:hAnsiTheme="majorBidi" w:cstheme="majorBidi"/>
          <w:bCs/>
          <w:iCs/>
        </w:rPr>
        <w:t>”</w:t>
      </w:r>
      <w:r w:rsidRPr="000E356C">
        <w:rPr>
          <w:rFonts w:asciiTheme="majorBidi" w:hAnsiTheme="majorBidi" w:cstheme="majorBidi"/>
          <w:bCs/>
          <w:iCs/>
        </w:rPr>
        <w:t xml:space="preserve"> rahatsız eden bir meseleyle karşılaşması halinde, eleştirel bir tutum sergileyebileceği ifade ediliyor. Bu bağlamda </w:t>
      </w:r>
      <w:proofErr w:type="spellStart"/>
      <w:r w:rsidR="00834F8C">
        <w:rPr>
          <w:rFonts w:asciiTheme="majorBidi" w:hAnsiTheme="majorBidi" w:cstheme="majorBidi"/>
          <w:bCs/>
          <w:iCs/>
        </w:rPr>
        <w:t>Mu’tezilî</w:t>
      </w:r>
      <w:proofErr w:type="spellEnd"/>
      <w:r w:rsidR="00834F8C">
        <w:rPr>
          <w:rFonts w:asciiTheme="majorBidi" w:hAnsiTheme="majorBidi" w:cstheme="majorBidi"/>
          <w:bCs/>
          <w:iCs/>
        </w:rPr>
        <w:t xml:space="preserve"> imamı </w:t>
      </w:r>
      <w:proofErr w:type="spellStart"/>
      <w:r w:rsidRPr="000E356C">
        <w:rPr>
          <w:rFonts w:asciiTheme="majorBidi" w:hAnsiTheme="majorBidi" w:cstheme="majorBidi"/>
          <w:iCs/>
        </w:rPr>
        <w:t>Amr</w:t>
      </w:r>
      <w:proofErr w:type="spellEnd"/>
      <w:r w:rsidRPr="000E356C">
        <w:rPr>
          <w:rFonts w:asciiTheme="majorBidi" w:hAnsiTheme="majorBidi" w:cstheme="majorBidi"/>
          <w:iCs/>
        </w:rPr>
        <w:t xml:space="preserve"> b. Ubeyd’den nakille, </w:t>
      </w:r>
      <w:r w:rsidR="00EB4EDD" w:rsidRPr="000E356C">
        <w:rPr>
          <w:rFonts w:asciiTheme="majorBidi" w:hAnsiTheme="majorBidi" w:cstheme="majorBidi"/>
          <w:bCs/>
          <w:iCs/>
        </w:rPr>
        <w:t>s</w:t>
      </w:r>
      <w:r w:rsidRPr="000E356C">
        <w:rPr>
          <w:rFonts w:asciiTheme="majorBidi" w:hAnsiTheme="majorBidi" w:cstheme="majorBidi"/>
          <w:bCs/>
          <w:iCs/>
        </w:rPr>
        <w:t xml:space="preserve">ahabeden gelen bir haberin reddedilebileceği, Hz. Peygamber’den gelip de vahye uymayan şeyin de kabul edilemeyebileceği, (Müslüman bireyi rahatsız eden şeyin) </w:t>
      </w:r>
      <w:r w:rsidRPr="000E356C">
        <w:rPr>
          <w:rFonts w:asciiTheme="majorBidi" w:hAnsiTheme="majorBidi" w:cstheme="majorBidi"/>
          <w:iCs/>
        </w:rPr>
        <w:t>Allah’ın sözü olması durumunda ise Allah’a, (parmağını sallayarak) ‘</w:t>
      </w:r>
      <w:r w:rsidRPr="000E356C">
        <w:rPr>
          <w:rFonts w:asciiTheme="majorBidi" w:hAnsiTheme="majorBidi" w:cstheme="majorBidi"/>
          <w:i/>
        </w:rPr>
        <w:t xml:space="preserve">sen bizimle böyle </w:t>
      </w:r>
      <w:proofErr w:type="spellStart"/>
      <w:r w:rsidRPr="000E356C">
        <w:rPr>
          <w:rFonts w:asciiTheme="majorBidi" w:hAnsiTheme="majorBidi" w:cstheme="majorBidi"/>
          <w:i/>
        </w:rPr>
        <w:t>misaklaşmadın</w:t>
      </w:r>
      <w:proofErr w:type="spellEnd"/>
      <w:r w:rsidRPr="000E356C">
        <w:rPr>
          <w:rFonts w:asciiTheme="majorBidi" w:hAnsiTheme="majorBidi" w:cstheme="majorBidi"/>
          <w:i/>
        </w:rPr>
        <w:t>!</w:t>
      </w:r>
      <w:r w:rsidRPr="000E356C">
        <w:rPr>
          <w:rFonts w:asciiTheme="majorBidi" w:hAnsiTheme="majorBidi" w:cstheme="majorBidi"/>
          <w:iCs/>
        </w:rPr>
        <w:t>’ şekl</w:t>
      </w:r>
      <w:r w:rsidR="000B7DCC" w:rsidRPr="000E356C">
        <w:rPr>
          <w:rFonts w:asciiTheme="majorBidi" w:hAnsiTheme="majorBidi" w:cstheme="majorBidi"/>
          <w:iCs/>
        </w:rPr>
        <w:t>inde itirazda bulunulabileceği</w:t>
      </w:r>
      <w:r w:rsidRPr="000E356C">
        <w:rPr>
          <w:rFonts w:asciiTheme="majorBidi" w:hAnsiTheme="majorBidi" w:cstheme="majorBidi"/>
          <w:iCs/>
        </w:rPr>
        <w:t xml:space="preserve"> ifade ediliyor. </w:t>
      </w:r>
      <w:r w:rsidRPr="000E356C">
        <w:rPr>
          <w:rFonts w:asciiTheme="majorBidi" w:hAnsiTheme="majorBidi" w:cstheme="majorBidi"/>
          <w:iCs/>
          <w:sz w:val="22"/>
          <w:szCs w:val="22"/>
        </w:rPr>
        <w:t xml:space="preserve">(Bkz. </w:t>
      </w:r>
      <w:r w:rsidRPr="000E356C">
        <w:rPr>
          <w:rFonts w:asciiTheme="majorBidi" w:hAnsiTheme="majorBidi" w:cstheme="majorBidi"/>
          <w:sz w:val="22"/>
          <w:szCs w:val="22"/>
        </w:rPr>
        <w:t>Kur’an ve Kadın Sempozyumu 4-5 Haziran 2010, TDV</w:t>
      </w:r>
      <w:r w:rsidR="00F024A9" w:rsidRPr="000E356C">
        <w:rPr>
          <w:rFonts w:asciiTheme="majorBidi" w:hAnsiTheme="majorBidi" w:cstheme="majorBidi"/>
          <w:sz w:val="22"/>
          <w:szCs w:val="22"/>
        </w:rPr>
        <w:t>, 2013, Ankara, s. 168, 183-185).</w:t>
      </w:r>
      <w:r w:rsidRPr="000E356C">
        <w:rPr>
          <w:rFonts w:asciiTheme="majorBidi" w:hAnsiTheme="majorBidi" w:cstheme="majorBidi"/>
          <w:sz w:val="22"/>
          <w:szCs w:val="22"/>
        </w:rPr>
        <w:t xml:space="preserve"> </w:t>
      </w:r>
    </w:p>
    <w:p w14:paraId="0C714C25" w14:textId="6828645C" w:rsidR="00DA5582" w:rsidRPr="000E356C" w:rsidRDefault="009F4D10" w:rsidP="000E356C">
      <w:pPr>
        <w:pStyle w:val="m7282983887571350613p2"/>
        <w:shd w:val="clear" w:color="auto" w:fill="FFFFFF"/>
        <w:spacing w:before="240" w:beforeAutospacing="0" w:after="120" w:afterAutospacing="0" w:line="276" w:lineRule="auto"/>
        <w:ind w:firstLine="851"/>
        <w:jc w:val="both"/>
        <w:rPr>
          <w:rFonts w:asciiTheme="majorBidi" w:hAnsiTheme="majorBidi" w:cstheme="majorBidi"/>
          <w:b/>
          <w:bCs/>
        </w:rPr>
      </w:pPr>
      <w:bookmarkStart w:id="1" w:name="_Hlk483523993"/>
      <w:r>
        <w:rPr>
          <w:rFonts w:asciiTheme="majorBidi" w:hAnsiTheme="majorBidi" w:cstheme="majorBidi"/>
          <w:b/>
          <w:bCs/>
        </w:rPr>
        <w:t xml:space="preserve">Bardakoğlu’nun Başında Bulunduğu </w:t>
      </w:r>
      <w:proofErr w:type="spellStart"/>
      <w:r w:rsidR="009610DE" w:rsidRPr="000E356C">
        <w:rPr>
          <w:rFonts w:asciiTheme="majorBidi" w:hAnsiTheme="majorBidi" w:cstheme="majorBidi"/>
          <w:b/>
          <w:bCs/>
        </w:rPr>
        <w:t>Kuramer</w:t>
      </w:r>
      <w:proofErr w:type="spellEnd"/>
      <w:r w:rsidR="009610DE" w:rsidRPr="000E356C">
        <w:rPr>
          <w:rFonts w:asciiTheme="majorBidi" w:hAnsiTheme="majorBidi" w:cstheme="majorBidi"/>
          <w:b/>
          <w:bCs/>
        </w:rPr>
        <w:t xml:space="preserve"> Yayınları</w:t>
      </w:r>
    </w:p>
    <w:p w14:paraId="19599BC9" w14:textId="5CCCA94D" w:rsidR="00E8784B" w:rsidRPr="000E356C" w:rsidRDefault="00E8784B"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apple-converted-space"/>
          <w:rFonts w:asciiTheme="majorBidi" w:hAnsiTheme="majorBidi" w:cstheme="majorBidi"/>
          <w:color w:val="222222"/>
        </w:rPr>
        <w:t xml:space="preserve">Yönetimi </w:t>
      </w:r>
      <w:r w:rsidR="00413312" w:rsidRPr="000E356C">
        <w:rPr>
          <w:rStyle w:val="m7282983887571350613apple-converted-space"/>
          <w:rFonts w:asciiTheme="majorBidi" w:hAnsiTheme="majorBidi" w:cstheme="majorBidi"/>
          <w:color w:val="222222"/>
        </w:rPr>
        <w:t xml:space="preserve">Diyanet tarafından </w:t>
      </w:r>
      <w:r w:rsidRPr="000E356C">
        <w:rPr>
          <w:rStyle w:val="m7282983887571350613apple-converted-space"/>
          <w:rFonts w:asciiTheme="majorBidi" w:hAnsiTheme="majorBidi" w:cstheme="majorBidi"/>
          <w:color w:val="222222"/>
        </w:rPr>
        <w:t>oluşturulan</w:t>
      </w:r>
      <w:r w:rsidR="00413312" w:rsidRPr="000E356C">
        <w:rPr>
          <w:rStyle w:val="m7282983887571350613apple-converted-space"/>
          <w:rFonts w:asciiTheme="majorBidi" w:hAnsiTheme="majorBidi" w:cstheme="majorBidi"/>
          <w:color w:val="222222"/>
        </w:rPr>
        <w:t xml:space="preserve"> Türkiye Diy</w:t>
      </w:r>
      <w:r w:rsidRPr="000E356C">
        <w:rPr>
          <w:rStyle w:val="m7282983887571350613apple-converted-space"/>
          <w:rFonts w:asciiTheme="majorBidi" w:hAnsiTheme="majorBidi" w:cstheme="majorBidi"/>
          <w:color w:val="222222"/>
        </w:rPr>
        <w:t>anet Vakfına bağlı 19 Mayıs Üniversitesi</w:t>
      </w:r>
      <w:r w:rsidR="00413312" w:rsidRPr="000E356C">
        <w:rPr>
          <w:rStyle w:val="m7282983887571350613apple-converted-space"/>
          <w:rFonts w:asciiTheme="majorBidi" w:hAnsiTheme="majorBidi" w:cstheme="majorBidi"/>
          <w:color w:val="222222"/>
        </w:rPr>
        <w:t xml:space="preserve"> Bünyesindeki “KURAMER”</w:t>
      </w:r>
      <w:r w:rsidRPr="000E356C">
        <w:rPr>
          <w:rStyle w:val="m7282983887571350613apple-converted-space"/>
          <w:rFonts w:asciiTheme="majorBidi" w:hAnsiTheme="majorBidi" w:cstheme="majorBidi"/>
          <w:color w:val="222222"/>
        </w:rPr>
        <w:t xml:space="preserve"> in de</w:t>
      </w:r>
      <w:r w:rsidR="00413312" w:rsidRPr="000E356C">
        <w:rPr>
          <w:rStyle w:val="m7282983887571350613apple-converted-space"/>
          <w:rFonts w:asciiTheme="majorBidi" w:hAnsiTheme="majorBidi" w:cstheme="majorBidi"/>
          <w:color w:val="222222"/>
        </w:rPr>
        <w:t>, İslam itikadına</w:t>
      </w:r>
      <w:r w:rsidRPr="000E356C">
        <w:rPr>
          <w:rStyle w:val="m7282983887571350613apple-converted-space"/>
          <w:rFonts w:asciiTheme="majorBidi" w:hAnsiTheme="majorBidi" w:cstheme="majorBidi"/>
          <w:color w:val="222222"/>
        </w:rPr>
        <w:t xml:space="preserve"> aykırı kitaplar yayınladığı görülmektedir. Bu kitaplardan biri, 2016’da yayınlanan, W. </w:t>
      </w:r>
      <w:proofErr w:type="spellStart"/>
      <w:r w:rsidRPr="000E356C">
        <w:rPr>
          <w:rStyle w:val="m7282983887571350613apple-converted-space"/>
          <w:rFonts w:asciiTheme="majorBidi" w:hAnsiTheme="majorBidi" w:cstheme="majorBidi"/>
          <w:color w:val="222222"/>
        </w:rPr>
        <w:t>Montgomery</w:t>
      </w:r>
      <w:proofErr w:type="spellEnd"/>
      <w:r w:rsidR="00413312" w:rsidRPr="000E356C">
        <w:rPr>
          <w:rStyle w:val="m7282983887571350613apple-converted-space"/>
          <w:rFonts w:asciiTheme="majorBidi" w:hAnsiTheme="majorBidi" w:cstheme="majorBidi"/>
          <w:color w:val="222222"/>
        </w:rPr>
        <w:t xml:space="preserve"> </w:t>
      </w:r>
      <w:proofErr w:type="spellStart"/>
      <w:r w:rsidR="00413312" w:rsidRPr="000E356C">
        <w:rPr>
          <w:rStyle w:val="m7282983887571350613apple-converted-space"/>
          <w:rFonts w:asciiTheme="majorBidi" w:hAnsiTheme="majorBidi" w:cstheme="majorBidi"/>
          <w:color w:val="222222"/>
        </w:rPr>
        <w:t>WATT’a</w:t>
      </w:r>
      <w:proofErr w:type="spellEnd"/>
      <w:r w:rsidR="00413312" w:rsidRPr="000E356C">
        <w:rPr>
          <w:rStyle w:val="m7282983887571350613apple-converted-space"/>
          <w:rFonts w:asciiTheme="majorBidi" w:hAnsiTheme="majorBidi" w:cstheme="majorBidi"/>
          <w:color w:val="222222"/>
        </w:rPr>
        <w:t xml:space="preserve"> ait, “HZ. MUHAMMED MEKKE’DE” adlı</w:t>
      </w:r>
      <w:r w:rsidRPr="000E356C">
        <w:rPr>
          <w:rStyle w:val="m7282983887571350613apple-converted-space"/>
          <w:rFonts w:asciiTheme="majorBidi" w:hAnsiTheme="majorBidi" w:cstheme="majorBidi"/>
          <w:color w:val="222222"/>
        </w:rPr>
        <w:t xml:space="preserve"> kitaptır. </w:t>
      </w:r>
      <w:r w:rsidR="00413312" w:rsidRPr="000E356C">
        <w:rPr>
          <w:rStyle w:val="m7282983887571350613apple-converted-space"/>
          <w:rFonts w:asciiTheme="majorBidi" w:hAnsiTheme="majorBidi" w:cstheme="majorBidi"/>
          <w:color w:val="222222"/>
        </w:rPr>
        <w:t xml:space="preserve">Adı geçen kitapta, Hz. Muhammed </w:t>
      </w:r>
      <w:proofErr w:type="spellStart"/>
      <w:r w:rsidR="00413312" w:rsidRPr="000E356C">
        <w:rPr>
          <w:rStyle w:val="m7282983887571350613apple-converted-space"/>
          <w:rFonts w:asciiTheme="majorBidi" w:hAnsiTheme="majorBidi" w:cstheme="majorBidi"/>
          <w:color w:val="222222"/>
        </w:rPr>
        <w:t>sav’in</w:t>
      </w:r>
      <w:proofErr w:type="spellEnd"/>
      <w:r w:rsidR="00413312" w:rsidRPr="000E356C">
        <w:rPr>
          <w:rStyle w:val="m7282983887571350613apple-converted-space"/>
          <w:rFonts w:asciiTheme="majorBidi" w:hAnsiTheme="majorBidi" w:cstheme="majorBidi"/>
          <w:color w:val="222222"/>
        </w:rPr>
        <w:t xml:space="preserve">, beşerden bir öğretmeninin olabileceği (s.199), Hz. Muhammed’in, mesajı beşer yardımı sayesinde ortaya koyduğu iddialarının, beşer kelamı olduğu anlamına gelmeyeceği, sihirden söz edilen yerlerde kastedilenin, sihirbazın gizli bilgisinden üretilen beşeri bir şey olduğu (s.165), Kur’an’daki kıssaları aşina olduğu birinden almış olabileceği (s.199), Kur’an kıssalarının Tevrat’la örtüşmesinden ötürü böyle ilişkilendirilebileceği (s.199), o günkü duruma uyması için kıssaların Hz. Peygamber </w:t>
      </w:r>
      <w:proofErr w:type="spellStart"/>
      <w:r w:rsidR="00413312" w:rsidRPr="000E356C">
        <w:rPr>
          <w:rStyle w:val="m7282983887571350613apple-converted-space"/>
          <w:rFonts w:asciiTheme="majorBidi" w:hAnsiTheme="majorBidi" w:cstheme="majorBidi"/>
          <w:color w:val="222222"/>
        </w:rPr>
        <w:t>sav’e</w:t>
      </w:r>
      <w:proofErr w:type="spellEnd"/>
      <w:r w:rsidR="00413312" w:rsidRPr="000E356C">
        <w:rPr>
          <w:rStyle w:val="m7282983887571350613apple-converted-space"/>
          <w:rFonts w:asciiTheme="majorBidi" w:hAnsiTheme="majorBidi" w:cstheme="majorBidi"/>
          <w:color w:val="222222"/>
        </w:rPr>
        <w:t xml:space="preserve"> sezgi yoluyla da verilebileceği (s.201), Hz. Peygamber </w:t>
      </w:r>
      <w:proofErr w:type="spellStart"/>
      <w:r w:rsidR="00413312" w:rsidRPr="000E356C">
        <w:rPr>
          <w:rStyle w:val="m7282983887571350613apple-converted-space"/>
          <w:rFonts w:asciiTheme="majorBidi" w:hAnsiTheme="majorBidi" w:cstheme="majorBidi"/>
          <w:color w:val="222222"/>
        </w:rPr>
        <w:t>sav’in</w:t>
      </w:r>
      <w:proofErr w:type="spellEnd"/>
      <w:r w:rsidR="00413312" w:rsidRPr="000E356C">
        <w:rPr>
          <w:rStyle w:val="m7282983887571350613apple-converted-space"/>
          <w:rFonts w:asciiTheme="majorBidi" w:hAnsiTheme="majorBidi" w:cstheme="majorBidi"/>
          <w:color w:val="222222"/>
        </w:rPr>
        <w:t>, kıssa ile kıssadaki öğretiyi</w:t>
      </w:r>
      <w:r w:rsidRPr="000E356C">
        <w:rPr>
          <w:rStyle w:val="m7282983887571350613apple-converted-space"/>
          <w:rFonts w:asciiTheme="majorBidi" w:hAnsiTheme="majorBidi" w:cstheme="majorBidi"/>
          <w:color w:val="222222"/>
        </w:rPr>
        <w:t xml:space="preserve"> (ana fikri)</w:t>
      </w:r>
      <w:r w:rsidR="00413312" w:rsidRPr="000E356C">
        <w:rPr>
          <w:rStyle w:val="m7282983887571350613apple-converted-space"/>
          <w:rFonts w:asciiTheme="majorBidi" w:hAnsiTheme="majorBidi" w:cstheme="majorBidi"/>
          <w:color w:val="222222"/>
        </w:rPr>
        <w:t xml:space="preserve"> karıştırmak suretiyle bunların tamamını vahyedilmiş zannettiği (s.200), kıssaların telepatik özelliği olan olağanüstü bir yöntemle Hz. Peygamber’e gelmiş olabileceği (s.200), dolaşımdaki bilgilerin Muhammed’e aktarılmış olabileceği (s.199) gibi, Kur’an’ın Allah kelamı olduğu konusunda şüpheye düşürecek pek çok vehim dile getirilmektedir. </w:t>
      </w:r>
    </w:p>
    <w:p w14:paraId="1DBA3EA5" w14:textId="77777777" w:rsidR="00781746" w:rsidRPr="000E356C" w:rsidRDefault="00413312"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apple-converted-space"/>
          <w:rFonts w:asciiTheme="majorBidi" w:hAnsiTheme="majorBidi" w:cstheme="majorBidi"/>
          <w:color w:val="222222"/>
        </w:rPr>
        <w:t xml:space="preserve">Kur’an’ı, Hz. Peygamber </w:t>
      </w:r>
      <w:proofErr w:type="spellStart"/>
      <w:r w:rsidRPr="000E356C">
        <w:rPr>
          <w:rStyle w:val="m7282983887571350613apple-converted-space"/>
          <w:rFonts w:asciiTheme="majorBidi" w:hAnsiTheme="majorBidi" w:cstheme="majorBidi"/>
          <w:color w:val="222222"/>
        </w:rPr>
        <w:t>sav’in</w:t>
      </w:r>
      <w:proofErr w:type="spellEnd"/>
      <w:r w:rsidRPr="000E356C">
        <w:rPr>
          <w:rStyle w:val="m7282983887571350613apple-converted-space"/>
          <w:rFonts w:asciiTheme="majorBidi" w:hAnsiTheme="majorBidi" w:cstheme="majorBidi"/>
          <w:color w:val="222222"/>
        </w:rPr>
        <w:t xml:space="preserve"> büyük bir deha eseri olarak da tanıtan aynı kitapta (s. 198), Hz. Peygamber </w:t>
      </w:r>
      <w:proofErr w:type="spellStart"/>
      <w:r w:rsidRPr="000E356C">
        <w:rPr>
          <w:rStyle w:val="m7282983887571350613apple-converted-space"/>
          <w:rFonts w:asciiTheme="majorBidi" w:hAnsiTheme="majorBidi" w:cstheme="majorBidi"/>
          <w:color w:val="222222"/>
        </w:rPr>
        <w:t>sav’in</w:t>
      </w:r>
      <w:proofErr w:type="spellEnd"/>
      <w:r w:rsidRPr="000E356C">
        <w:rPr>
          <w:rStyle w:val="m7282983887571350613apple-converted-space"/>
          <w:rFonts w:asciiTheme="majorBidi" w:hAnsiTheme="majorBidi" w:cstheme="majorBidi"/>
          <w:color w:val="222222"/>
        </w:rPr>
        <w:t xml:space="preserve">, davasında başarı için putlara tapma eğiliminde olduğu (s.143), müşriklerden elde ettiği dünyevi menfaatler karşılığında onların ilahlarını bir bakıma tanıdığı (s.139),  </w:t>
      </w:r>
      <w:proofErr w:type="spellStart"/>
      <w:r w:rsidRPr="000E356C">
        <w:rPr>
          <w:rStyle w:val="m7282983887571350613apple-converted-space"/>
          <w:rFonts w:asciiTheme="majorBidi" w:hAnsiTheme="majorBidi" w:cstheme="majorBidi"/>
          <w:color w:val="222222"/>
        </w:rPr>
        <w:t>Lat</w:t>
      </w:r>
      <w:proofErr w:type="spellEnd"/>
      <w:r w:rsidRPr="000E356C">
        <w:rPr>
          <w:rStyle w:val="m7282983887571350613apple-converted-space"/>
          <w:rFonts w:asciiTheme="majorBidi" w:hAnsiTheme="majorBidi" w:cstheme="majorBidi"/>
          <w:color w:val="222222"/>
        </w:rPr>
        <w:t xml:space="preserve"> ve </w:t>
      </w:r>
      <w:proofErr w:type="spellStart"/>
      <w:r w:rsidRPr="000E356C">
        <w:rPr>
          <w:rStyle w:val="m7282983887571350613apple-converted-space"/>
          <w:rFonts w:asciiTheme="majorBidi" w:hAnsiTheme="majorBidi" w:cstheme="majorBidi"/>
          <w:color w:val="222222"/>
        </w:rPr>
        <w:t>Menat’ın</w:t>
      </w:r>
      <w:proofErr w:type="spellEnd"/>
      <w:r w:rsidRPr="000E356C">
        <w:rPr>
          <w:rStyle w:val="m7282983887571350613apple-converted-space"/>
          <w:rFonts w:asciiTheme="majorBidi" w:hAnsiTheme="majorBidi" w:cstheme="majorBidi"/>
          <w:color w:val="222222"/>
        </w:rPr>
        <w:t xml:space="preserve"> semavi varlıklar olduğu ve bunun İslamiyet’e aykırı olmadığı (s.139), </w:t>
      </w:r>
      <w:proofErr w:type="spellStart"/>
      <w:r w:rsidRPr="000E356C">
        <w:rPr>
          <w:rStyle w:val="m7282983887571350613apple-converted-space"/>
          <w:rFonts w:asciiTheme="majorBidi" w:hAnsiTheme="majorBidi" w:cstheme="majorBidi"/>
          <w:color w:val="222222"/>
        </w:rPr>
        <w:t>Lat</w:t>
      </w:r>
      <w:proofErr w:type="spellEnd"/>
      <w:r w:rsidRPr="000E356C">
        <w:rPr>
          <w:rStyle w:val="m7282983887571350613apple-converted-space"/>
          <w:rFonts w:asciiTheme="majorBidi" w:hAnsiTheme="majorBidi" w:cstheme="majorBidi"/>
          <w:color w:val="222222"/>
        </w:rPr>
        <w:t xml:space="preserve">, </w:t>
      </w:r>
      <w:proofErr w:type="spellStart"/>
      <w:r w:rsidRPr="000E356C">
        <w:rPr>
          <w:rStyle w:val="m7282983887571350613apple-converted-space"/>
          <w:rFonts w:asciiTheme="majorBidi" w:hAnsiTheme="majorBidi" w:cstheme="majorBidi"/>
          <w:color w:val="222222"/>
        </w:rPr>
        <w:t>Menat</w:t>
      </w:r>
      <w:proofErr w:type="spellEnd"/>
      <w:r w:rsidRPr="000E356C">
        <w:rPr>
          <w:rStyle w:val="m7282983887571350613apple-converted-space"/>
          <w:rFonts w:asciiTheme="majorBidi" w:hAnsiTheme="majorBidi" w:cstheme="majorBidi"/>
          <w:color w:val="222222"/>
        </w:rPr>
        <w:t xml:space="preserve"> ve </w:t>
      </w:r>
      <w:proofErr w:type="spellStart"/>
      <w:r w:rsidRPr="000E356C">
        <w:rPr>
          <w:rStyle w:val="m7282983887571350613apple-converted-space"/>
          <w:rFonts w:asciiTheme="majorBidi" w:hAnsiTheme="majorBidi" w:cstheme="majorBidi"/>
          <w:color w:val="222222"/>
        </w:rPr>
        <w:t>Uzza’yı</w:t>
      </w:r>
      <w:proofErr w:type="spellEnd"/>
      <w:r w:rsidRPr="000E356C">
        <w:rPr>
          <w:rStyle w:val="m7282983887571350613apple-converted-space"/>
          <w:rFonts w:asciiTheme="majorBidi" w:hAnsiTheme="majorBidi" w:cstheme="majorBidi"/>
          <w:color w:val="222222"/>
        </w:rPr>
        <w:t xml:space="preserve"> </w:t>
      </w:r>
      <w:r w:rsidR="009E1334" w:rsidRPr="000E356C">
        <w:rPr>
          <w:rStyle w:val="m7282983887571350613apple-converted-space"/>
          <w:rFonts w:asciiTheme="majorBidi" w:hAnsiTheme="majorBidi" w:cstheme="majorBidi"/>
          <w:color w:val="222222"/>
        </w:rPr>
        <w:t>Allah’</w:t>
      </w:r>
      <w:r w:rsidR="006870D8" w:rsidRPr="000E356C">
        <w:rPr>
          <w:rStyle w:val="m7282983887571350613apple-converted-space"/>
          <w:rFonts w:asciiTheme="majorBidi" w:hAnsiTheme="majorBidi" w:cstheme="majorBidi"/>
          <w:color w:val="222222"/>
        </w:rPr>
        <w:t>ta</w:t>
      </w:r>
      <w:r w:rsidR="009E1334" w:rsidRPr="000E356C">
        <w:rPr>
          <w:rStyle w:val="m7282983887571350613apple-converted-space"/>
          <w:rFonts w:asciiTheme="majorBidi" w:hAnsiTheme="majorBidi" w:cstheme="majorBidi"/>
          <w:color w:val="222222"/>
        </w:rPr>
        <w:t xml:space="preserve">n daha düşük </w:t>
      </w:r>
      <w:r w:rsidR="006870D8" w:rsidRPr="000E356C">
        <w:rPr>
          <w:rStyle w:val="m7282983887571350613apple-converted-space"/>
          <w:rFonts w:asciiTheme="majorBidi" w:hAnsiTheme="majorBidi" w:cstheme="majorBidi"/>
          <w:color w:val="222222"/>
        </w:rPr>
        <w:t xml:space="preserve">seviyede kutsal varlıklar olarak </w:t>
      </w:r>
      <w:r w:rsidRPr="000E356C">
        <w:rPr>
          <w:rStyle w:val="m7282983887571350613apple-converted-space"/>
          <w:rFonts w:asciiTheme="majorBidi" w:hAnsiTheme="majorBidi" w:cstheme="majorBidi"/>
          <w:color w:val="222222"/>
        </w:rPr>
        <w:t>kabul ettiği (s.138</w:t>
      </w:r>
      <w:r w:rsidR="006870D8" w:rsidRPr="000E356C">
        <w:rPr>
          <w:rStyle w:val="m7282983887571350613apple-converted-space"/>
          <w:rFonts w:asciiTheme="majorBidi" w:hAnsiTheme="majorBidi" w:cstheme="majorBidi"/>
          <w:color w:val="222222"/>
        </w:rPr>
        <w:t xml:space="preserve">), </w:t>
      </w:r>
      <w:proofErr w:type="spellStart"/>
      <w:r w:rsidRPr="000E356C">
        <w:rPr>
          <w:rStyle w:val="m7282983887571350613apple-converted-space"/>
          <w:rFonts w:asciiTheme="majorBidi" w:hAnsiTheme="majorBidi" w:cstheme="majorBidi"/>
          <w:color w:val="222222"/>
        </w:rPr>
        <w:t>Garânîk</w:t>
      </w:r>
      <w:proofErr w:type="spellEnd"/>
      <w:r w:rsidRPr="000E356C">
        <w:rPr>
          <w:rStyle w:val="m7282983887571350613apple-converted-space"/>
          <w:rFonts w:asciiTheme="majorBidi" w:hAnsiTheme="majorBidi" w:cstheme="majorBidi"/>
          <w:color w:val="222222"/>
        </w:rPr>
        <w:t xml:space="preserve"> (şeytan ayetleri) </w:t>
      </w:r>
      <w:proofErr w:type="spellStart"/>
      <w:r w:rsidRPr="000E356C">
        <w:rPr>
          <w:rStyle w:val="m7282983887571350613apple-converted-space"/>
          <w:rFonts w:asciiTheme="majorBidi" w:hAnsiTheme="majorBidi" w:cstheme="majorBidi"/>
          <w:color w:val="222222"/>
        </w:rPr>
        <w:t>ni</w:t>
      </w:r>
      <w:proofErr w:type="spellEnd"/>
      <w:r w:rsidRPr="000E356C">
        <w:rPr>
          <w:rStyle w:val="m7282983887571350613apple-converted-space"/>
          <w:rFonts w:asciiTheme="majorBidi" w:hAnsiTheme="majorBidi" w:cstheme="majorBidi"/>
          <w:color w:val="222222"/>
        </w:rPr>
        <w:t xml:space="preserve"> Kur’an’ın bir parçası olarak bir kere okuduğu (s.136), </w:t>
      </w:r>
      <w:proofErr w:type="spellStart"/>
      <w:r w:rsidR="00E8784B" w:rsidRPr="000E356C">
        <w:rPr>
          <w:rStyle w:val="m7282983887571350613apple-converted-space"/>
          <w:rFonts w:asciiTheme="majorBidi" w:hAnsiTheme="majorBidi" w:cstheme="majorBidi"/>
          <w:color w:val="222222"/>
        </w:rPr>
        <w:t>Lat</w:t>
      </w:r>
      <w:proofErr w:type="spellEnd"/>
      <w:r w:rsidR="00E8784B" w:rsidRPr="000E356C">
        <w:rPr>
          <w:rStyle w:val="m7282983887571350613apple-converted-space"/>
          <w:rFonts w:asciiTheme="majorBidi" w:hAnsiTheme="majorBidi" w:cstheme="majorBidi"/>
          <w:color w:val="222222"/>
        </w:rPr>
        <w:t xml:space="preserve"> </w:t>
      </w:r>
      <w:r w:rsidR="00E8784B" w:rsidRPr="000E356C">
        <w:rPr>
          <w:rStyle w:val="m7282983887571350613apple-converted-space"/>
          <w:rFonts w:asciiTheme="majorBidi" w:hAnsiTheme="majorBidi" w:cstheme="majorBidi"/>
          <w:color w:val="222222"/>
        </w:rPr>
        <w:lastRenderedPageBreak/>
        <w:t xml:space="preserve">ve </w:t>
      </w:r>
      <w:proofErr w:type="spellStart"/>
      <w:r w:rsidR="00E8784B" w:rsidRPr="000E356C">
        <w:rPr>
          <w:rStyle w:val="m7282983887571350613apple-converted-space"/>
          <w:rFonts w:asciiTheme="majorBidi" w:hAnsiTheme="majorBidi" w:cstheme="majorBidi"/>
          <w:color w:val="222222"/>
        </w:rPr>
        <w:t>Menat’ın</w:t>
      </w:r>
      <w:proofErr w:type="spellEnd"/>
      <w:r w:rsidR="00E8784B" w:rsidRPr="000E356C">
        <w:rPr>
          <w:rStyle w:val="m7282983887571350613apple-converted-space"/>
          <w:rFonts w:asciiTheme="majorBidi" w:hAnsiTheme="majorBidi" w:cstheme="majorBidi"/>
          <w:color w:val="222222"/>
        </w:rPr>
        <w:t xml:space="preserve"> tali derecede semavi varlıklar olduğuna itiraz edilemeyeceği(s.139), </w:t>
      </w:r>
      <w:r w:rsidRPr="000E356C">
        <w:rPr>
          <w:rStyle w:val="m7282983887571350613apple-converted-space"/>
          <w:rFonts w:asciiTheme="majorBidi" w:hAnsiTheme="majorBidi" w:cstheme="majorBidi"/>
          <w:color w:val="222222"/>
        </w:rPr>
        <w:t xml:space="preserve">tevhidi bildiren </w:t>
      </w:r>
      <w:proofErr w:type="spellStart"/>
      <w:r w:rsidRPr="000E356C">
        <w:rPr>
          <w:rStyle w:val="m7282983887571350613apple-converted-space"/>
          <w:rFonts w:asciiTheme="majorBidi" w:hAnsiTheme="majorBidi" w:cstheme="majorBidi"/>
          <w:color w:val="222222"/>
        </w:rPr>
        <w:t>Zariyat</w:t>
      </w:r>
      <w:proofErr w:type="spellEnd"/>
      <w:r w:rsidRPr="000E356C">
        <w:rPr>
          <w:rStyle w:val="m7282983887571350613apple-converted-space"/>
          <w:rFonts w:asciiTheme="majorBidi" w:hAnsiTheme="majorBidi" w:cstheme="majorBidi"/>
          <w:color w:val="222222"/>
        </w:rPr>
        <w:t xml:space="preserve"> Suresi’nin 51/51 ayetinin sonradan eklendiği, Kur’an’ın genel olarak hadislerdeki tarihi malzemeden çıkartılan resmi doğrular gibi olduğu (s.169), saçmalıklarına yer verilmekte ve bu bilgiler, mütercim veya yayıncı tarafından kesinlikle tenkit edilmemektedir.  </w:t>
      </w:r>
    </w:p>
    <w:p w14:paraId="0D020481" w14:textId="4A518C21" w:rsidR="00413312" w:rsidRPr="000E356C" w:rsidRDefault="00781746"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proofErr w:type="spellStart"/>
      <w:r w:rsidRPr="000E356C">
        <w:rPr>
          <w:rStyle w:val="m7282983887571350613apple-converted-space"/>
          <w:rFonts w:asciiTheme="majorBidi" w:hAnsiTheme="majorBidi" w:cstheme="majorBidi"/>
          <w:color w:val="222222"/>
        </w:rPr>
        <w:t>Kuramer’in</w:t>
      </w:r>
      <w:proofErr w:type="spellEnd"/>
      <w:r w:rsidRPr="000E356C">
        <w:rPr>
          <w:rStyle w:val="m7282983887571350613apple-converted-space"/>
          <w:rFonts w:asciiTheme="majorBidi" w:hAnsiTheme="majorBidi" w:cstheme="majorBidi"/>
          <w:color w:val="222222"/>
        </w:rPr>
        <w:t xml:space="preserve"> bastığı kitapta</w:t>
      </w:r>
      <w:r w:rsidR="00E8784B" w:rsidRPr="000E356C">
        <w:rPr>
          <w:rStyle w:val="m7282983887571350613apple-converted-space"/>
          <w:rFonts w:asciiTheme="majorBidi" w:hAnsiTheme="majorBidi" w:cstheme="majorBidi"/>
          <w:color w:val="222222"/>
        </w:rPr>
        <w:t>n örnek olarak verilen</w:t>
      </w:r>
      <w:r w:rsidR="006870D8" w:rsidRPr="000E356C">
        <w:rPr>
          <w:rStyle w:val="m7282983887571350613apple-converted-space"/>
          <w:rFonts w:asciiTheme="majorBidi" w:hAnsiTheme="majorBidi" w:cstheme="majorBidi"/>
          <w:color w:val="222222"/>
        </w:rPr>
        <w:t xml:space="preserve"> bu iddia ve şüpheler, Hz. Peygamber </w:t>
      </w:r>
      <w:proofErr w:type="spellStart"/>
      <w:r w:rsidR="006870D8" w:rsidRPr="000E356C">
        <w:rPr>
          <w:rStyle w:val="m7282983887571350613apple-converted-space"/>
          <w:rFonts w:asciiTheme="majorBidi" w:hAnsiTheme="majorBidi" w:cstheme="majorBidi"/>
          <w:color w:val="222222"/>
        </w:rPr>
        <w:t>Efendimiz’in</w:t>
      </w:r>
      <w:proofErr w:type="spellEnd"/>
      <w:r w:rsidR="006870D8" w:rsidRPr="000E356C">
        <w:rPr>
          <w:rStyle w:val="m7282983887571350613apple-converted-space"/>
          <w:rFonts w:asciiTheme="majorBidi" w:hAnsiTheme="majorBidi" w:cstheme="majorBidi"/>
          <w:color w:val="222222"/>
        </w:rPr>
        <w:t xml:space="preserve"> peygamberlik sıfatlarına ve Cebrail </w:t>
      </w:r>
      <w:proofErr w:type="spellStart"/>
      <w:r w:rsidR="006363FF" w:rsidRPr="000E356C">
        <w:rPr>
          <w:rStyle w:val="m7282983887571350613apple-converted-space"/>
          <w:rFonts w:asciiTheme="majorBidi" w:hAnsiTheme="majorBidi" w:cstheme="majorBidi"/>
          <w:color w:val="222222"/>
        </w:rPr>
        <w:t>as’ın</w:t>
      </w:r>
      <w:proofErr w:type="spellEnd"/>
      <w:r w:rsidR="006363FF" w:rsidRPr="000E356C">
        <w:rPr>
          <w:rStyle w:val="m7282983887571350613apple-converted-space"/>
          <w:rFonts w:asciiTheme="majorBidi" w:hAnsiTheme="majorBidi" w:cstheme="majorBidi"/>
          <w:color w:val="222222"/>
        </w:rPr>
        <w:t xml:space="preserve"> Allah’tan aldığı vahyi </w:t>
      </w:r>
      <w:r w:rsidR="006870D8" w:rsidRPr="000E356C">
        <w:rPr>
          <w:rStyle w:val="m7282983887571350613apple-converted-space"/>
          <w:rFonts w:asciiTheme="majorBidi" w:hAnsiTheme="majorBidi" w:cstheme="majorBidi"/>
          <w:color w:val="222222"/>
        </w:rPr>
        <w:t xml:space="preserve">açık ve net bir şekilde </w:t>
      </w:r>
      <w:r w:rsidR="006363FF" w:rsidRPr="000E356C">
        <w:rPr>
          <w:rStyle w:val="m7282983887571350613apple-converted-space"/>
          <w:rFonts w:asciiTheme="majorBidi" w:hAnsiTheme="majorBidi" w:cstheme="majorBidi"/>
          <w:color w:val="222222"/>
        </w:rPr>
        <w:t xml:space="preserve">ona ilettiğine şüphe ve gölge düşürecek, İslam itikadına aykırı batıl iddialardır. </w:t>
      </w:r>
      <w:bookmarkEnd w:id="1"/>
    </w:p>
    <w:p w14:paraId="3579B58A" w14:textId="275D0EFE" w:rsidR="00DA5582" w:rsidRPr="000E356C" w:rsidRDefault="009610DE" w:rsidP="000E356C">
      <w:pPr>
        <w:pStyle w:val="m7282983887571350613p2"/>
        <w:shd w:val="clear" w:color="auto" w:fill="FFFFFF"/>
        <w:spacing w:before="240" w:beforeAutospacing="0" w:after="120" w:afterAutospacing="0" w:line="276" w:lineRule="auto"/>
        <w:ind w:firstLine="851"/>
        <w:jc w:val="both"/>
        <w:rPr>
          <w:rStyle w:val="m7282983887571350613apple-converted-space"/>
          <w:rFonts w:asciiTheme="majorBidi" w:hAnsiTheme="majorBidi" w:cstheme="majorBidi"/>
          <w:b/>
          <w:bCs/>
          <w:color w:val="222222"/>
        </w:rPr>
      </w:pPr>
      <w:r w:rsidRPr="000E356C">
        <w:rPr>
          <w:rStyle w:val="m7282983887571350613apple-converted-space"/>
          <w:rFonts w:asciiTheme="majorBidi" w:hAnsiTheme="majorBidi" w:cstheme="majorBidi"/>
          <w:b/>
          <w:bCs/>
          <w:color w:val="222222"/>
        </w:rPr>
        <w:t>Frankfurt İslam İlahiyatı Bölümü</w:t>
      </w:r>
    </w:p>
    <w:p w14:paraId="2173840F" w14:textId="5401D6E5" w:rsidR="00F93295" w:rsidRPr="000E356C" w:rsidRDefault="00781746"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color w:val="222222"/>
          <w:sz w:val="20"/>
          <w:szCs w:val="20"/>
        </w:rPr>
      </w:pPr>
      <w:r w:rsidRPr="000E356C">
        <w:rPr>
          <w:rStyle w:val="m7282983887571350613apple-converted-space"/>
          <w:rFonts w:asciiTheme="majorBidi" w:hAnsiTheme="majorBidi" w:cstheme="majorBidi"/>
          <w:color w:val="222222"/>
        </w:rPr>
        <w:t xml:space="preserve">Diyanet’in tepki çeken önemli faaliyetlerinden biri de, başlangıçta Diyanet iş birliği ile Ömer Özsoy idaresinde kurulan Goethe </w:t>
      </w:r>
      <w:proofErr w:type="spellStart"/>
      <w:r w:rsidRPr="000E356C">
        <w:rPr>
          <w:rStyle w:val="m7282983887571350613apple-converted-space"/>
          <w:rFonts w:asciiTheme="majorBidi" w:hAnsiTheme="majorBidi" w:cstheme="majorBidi"/>
          <w:color w:val="222222"/>
        </w:rPr>
        <w:t>Ünv</w:t>
      </w:r>
      <w:proofErr w:type="spellEnd"/>
      <w:r w:rsidRPr="000E356C">
        <w:rPr>
          <w:rStyle w:val="m7282983887571350613apple-converted-space"/>
          <w:rFonts w:asciiTheme="majorBidi" w:hAnsiTheme="majorBidi" w:cstheme="majorBidi"/>
          <w:color w:val="222222"/>
        </w:rPr>
        <w:t>. Frankfurt İlahiyat Bölümü faaliyetlerid</w:t>
      </w:r>
      <w:r w:rsidR="008A3A69" w:rsidRPr="000E356C">
        <w:rPr>
          <w:rStyle w:val="m7282983887571350613apple-converted-space"/>
          <w:rFonts w:asciiTheme="majorBidi" w:hAnsiTheme="majorBidi" w:cstheme="majorBidi"/>
          <w:color w:val="222222"/>
        </w:rPr>
        <w:t>ir. Bu faaliyetlerden biri, 200</w:t>
      </w:r>
      <w:r w:rsidRPr="000E356C">
        <w:rPr>
          <w:rStyle w:val="m7282983887571350613apple-converted-space"/>
          <w:rFonts w:asciiTheme="majorBidi" w:hAnsiTheme="majorBidi" w:cstheme="majorBidi"/>
          <w:color w:val="222222"/>
        </w:rPr>
        <w:t>8’de düzenlenen sempozyumdur. Konu ile ilgili olarak m</w:t>
      </w:r>
      <w:r w:rsidR="00F93295" w:rsidRPr="000E356C">
        <w:rPr>
          <w:rStyle w:val="m7282983887571350613apple-converted-space"/>
          <w:rFonts w:asciiTheme="majorBidi" w:hAnsiTheme="majorBidi" w:cstheme="majorBidi"/>
          <w:color w:val="222222"/>
        </w:rPr>
        <w:t xml:space="preserve">edyada yer alan haberlerde, zamanın Dış İlişkilerden Sorumlu DİB Bşk. Yardımcısı </w:t>
      </w:r>
      <w:r w:rsidR="00F93295" w:rsidRPr="000E356C">
        <w:rPr>
          <w:rFonts w:asciiTheme="majorBidi" w:hAnsiTheme="majorBidi" w:cstheme="majorBidi"/>
        </w:rPr>
        <w:t xml:space="preserve">Mehmet </w:t>
      </w:r>
      <w:proofErr w:type="spellStart"/>
      <w:r w:rsidR="00F93295" w:rsidRPr="000E356C">
        <w:rPr>
          <w:rFonts w:asciiTheme="majorBidi" w:hAnsiTheme="majorBidi" w:cstheme="majorBidi"/>
        </w:rPr>
        <w:t>Görmez’in</w:t>
      </w:r>
      <w:proofErr w:type="spellEnd"/>
      <w:r w:rsidR="00F93295" w:rsidRPr="000E356C">
        <w:rPr>
          <w:rFonts w:asciiTheme="majorBidi" w:hAnsiTheme="majorBidi" w:cstheme="majorBidi"/>
        </w:rPr>
        <w:t xml:space="preserve">  de aralarında bulunduğu Yasin Aktay, Mustafa Öztürk, İlhami Güler ve Burhanettin Tatar’dan oluşan bir heyetin katılımıyla, </w:t>
      </w:r>
      <w:r w:rsidR="00F93295" w:rsidRPr="000E356C">
        <w:rPr>
          <w:rFonts w:asciiTheme="majorBidi" w:hAnsiTheme="majorBidi" w:cstheme="majorBidi"/>
          <w:color w:val="333333"/>
        </w:rPr>
        <w:t xml:space="preserve">05-07 Haziran 2008 tarihleri arasında </w:t>
      </w:r>
      <w:r w:rsidR="00F93295" w:rsidRPr="000E356C">
        <w:rPr>
          <w:rFonts w:asciiTheme="majorBidi" w:hAnsiTheme="majorBidi" w:cstheme="majorBidi"/>
        </w:rPr>
        <w:t xml:space="preserve">Frankfurt’ta, </w:t>
      </w:r>
      <w:r w:rsidR="00F93295" w:rsidRPr="000E356C">
        <w:rPr>
          <w:rFonts w:asciiTheme="majorBidi" w:hAnsiTheme="majorBidi" w:cstheme="majorBidi"/>
          <w:b/>
          <w:i/>
        </w:rPr>
        <w:t>“İslam'ın Manevi Mirası: Günümüzde Kuran”</w:t>
      </w:r>
      <w:r w:rsidR="00F93295" w:rsidRPr="000E356C">
        <w:rPr>
          <w:rFonts w:asciiTheme="majorBidi" w:hAnsiTheme="majorBidi" w:cstheme="majorBidi"/>
        </w:rPr>
        <w:t xml:space="preserve"> konulu bir sempozyum tertiplendiği, bu</w:t>
      </w:r>
      <w:r w:rsidR="00F93295" w:rsidRPr="000E356C">
        <w:rPr>
          <w:rFonts w:asciiTheme="majorBidi" w:hAnsiTheme="majorBidi" w:cstheme="majorBidi"/>
          <w:color w:val="333333"/>
        </w:rPr>
        <w:t xml:space="preserve"> sempozyumun, Ömer Özsoy’un görevlendirildiği Goethe Üniversitesi “</w:t>
      </w:r>
      <w:bookmarkStart w:id="2" w:name="_Hlk482559741"/>
      <w:r w:rsidR="00F93295" w:rsidRPr="000E356C">
        <w:rPr>
          <w:rFonts w:asciiTheme="majorBidi" w:hAnsiTheme="majorBidi" w:cstheme="majorBidi"/>
          <w:i/>
          <w:iCs/>
          <w:color w:val="333333"/>
        </w:rPr>
        <w:t xml:space="preserve">İslam Dini Vakıf Profesörlüğü </w:t>
      </w:r>
      <w:bookmarkEnd w:id="2"/>
      <w:r w:rsidR="00F93295" w:rsidRPr="000E356C">
        <w:rPr>
          <w:rFonts w:asciiTheme="majorBidi" w:hAnsiTheme="majorBidi" w:cstheme="majorBidi"/>
          <w:i/>
          <w:iCs/>
          <w:color w:val="333333"/>
        </w:rPr>
        <w:t>ve İslam Araştırmalarını Teşvik Topluluğu (GEFIS)</w:t>
      </w:r>
      <w:r w:rsidR="00F93295" w:rsidRPr="000E356C">
        <w:rPr>
          <w:rFonts w:asciiTheme="majorBidi" w:hAnsiTheme="majorBidi" w:cstheme="majorBidi"/>
          <w:color w:val="333333"/>
        </w:rPr>
        <w:t>” üzerinden yürütüldüğü, sempozyuma, İsrail’den, ve Avrupa’nın muhtelif yerlerinden ünlü oryantalistlerin katıldığı, bilgilerine yer verilmiştir. Medya kaynaklarına göre sempozyumda, “</w:t>
      </w:r>
      <w:r w:rsidR="00F93295" w:rsidRPr="000E356C">
        <w:rPr>
          <w:rFonts w:asciiTheme="majorBidi" w:hAnsiTheme="majorBidi" w:cstheme="majorBidi"/>
          <w:i/>
          <w:iCs/>
          <w:spacing w:val="7"/>
        </w:rPr>
        <w:t xml:space="preserve">Kuran’ın onda birinin geçerli olduğu, geri kalanının ise tarihsel olduğu, Kur’an’ın ebediyen geçerli olmadığı ve evrensel olmadığı, Kur’an’ın ilk asırda yazılı metin olmadığı ve Kur’an’ın, </w:t>
      </w:r>
      <w:r w:rsidR="00F93295" w:rsidRPr="000E356C">
        <w:rPr>
          <w:rFonts w:asciiTheme="majorBidi" w:hAnsiTheme="majorBidi" w:cstheme="majorBidi"/>
          <w:i/>
          <w:iCs/>
        </w:rPr>
        <w:t>Süryani-Hıristiyan unsurlarla dokunmuş olduğu”</w:t>
      </w:r>
      <w:r w:rsidR="00F93295" w:rsidRPr="000E356C">
        <w:rPr>
          <w:rFonts w:asciiTheme="majorBidi" w:hAnsiTheme="majorBidi" w:cstheme="majorBidi"/>
        </w:rPr>
        <w:t xml:space="preserve"> temalarına yer verilmiştir.</w:t>
      </w:r>
      <w:r w:rsidR="00227437" w:rsidRPr="000E356C">
        <w:rPr>
          <w:rFonts w:asciiTheme="majorBidi" w:hAnsiTheme="majorBidi" w:cstheme="majorBidi"/>
        </w:rPr>
        <w:t xml:space="preserve"> Medyadaki haber</w:t>
      </w:r>
      <w:r w:rsidRPr="000E356C">
        <w:rPr>
          <w:rFonts w:asciiTheme="majorBidi" w:hAnsiTheme="majorBidi" w:cstheme="majorBidi"/>
        </w:rPr>
        <w:t>ler</w:t>
      </w:r>
      <w:r w:rsidR="00227437" w:rsidRPr="000E356C">
        <w:rPr>
          <w:rFonts w:asciiTheme="majorBidi" w:hAnsiTheme="majorBidi" w:cstheme="majorBidi"/>
        </w:rPr>
        <w:t xml:space="preserve">de, Mehmet </w:t>
      </w:r>
      <w:proofErr w:type="spellStart"/>
      <w:r w:rsidR="00227437" w:rsidRPr="000E356C">
        <w:rPr>
          <w:rFonts w:asciiTheme="majorBidi" w:hAnsiTheme="majorBidi" w:cstheme="majorBidi"/>
        </w:rPr>
        <w:t>Görmez’in</w:t>
      </w:r>
      <w:proofErr w:type="spellEnd"/>
      <w:r w:rsidR="00227437" w:rsidRPr="000E356C">
        <w:rPr>
          <w:rFonts w:asciiTheme="majorBidi" w:hAnsiTheme="majorBidi" w:cstheme="majorBidi"/>
        </w:rPr>
        <w:t xml:space="preserve">, sempozyum açılış konuşmasını yaptığı </w:t>
      </w:r>
      <w:r w:rsidRPr="000E356C">
        <w:rPr>
          <w:rFonts w:asciiTheme="majorBidi" w:hAnsiTheme="majorBidi" w:cstheme="majorBidi"/>
        </w:rPr>
        <w:t xml:space="preserve">da </w:t>
      </w:r>
      <w:r w:rsidR="00227437" w:rsidRPr="000E356C">
        <w:rPr>
          <w:rFonts w:asciiTheme="majorBidi" w:hAnsiTheme="majorBidi" w:cstheme="majorBidi"/>
        </w:rPr>
        <w:t>belirtilmektedir.</w:t>
      </w:r>
      <w:r w:rsidR="00F93295" w:rsidRPr="000E356C">
        <w:rPr>
          <w:rFonts w:asciiTheme="majorBidi" w:hAnsiTheme="majorBidi" w:cstheme="majorBidi"/>
        </w:rPr>
        <w:t xml:space="preserve"> </w:t>
      </w:r>
      <w:r w:rsidR="00F93295" w:rsidRPr="000E356C">
        <w:rPr>
          <w:rFonts w:asciiTheme="majorBidi" w:hAnsiTheme="majorBidi" w:cstheme="majorBidi"/>
          <w:color w:val="333333"/>
        </w:rPr>
        <w:t>(</w:t>
      </w:r>
      <w:r w:rsidR="00F93295" w:rsidRPr="000E356C">
        <w:rPr>
          <w:rFonts w:asciiTheme="majorBidi" w:hAnsiTheme="majorBidi" w:cstheme="majorBidi"/>
          <w:color w:val="333333"/>
          <w:sz w:val="20"/>
          <w:szCs w:val="20"/>
        </w:rPr>
        <w:t>Bkz.</w:t>
      </w:r>
      <w:hyperlink r:id="rId14" w:history="1">
        <w:r w:rsidR="00F93295" w:rsidRPr="000E356C">
          <w:rPr>
            <w:rStyle w:val="Kpr"/>
            <w:rFonts w:asciiTheme="majorBidi" w:hAnsiTheme="majorBidi" w:cstheme="majorBidi"/>
            <w:sz w:val="20"/>
            <w:szCs w:val="20"/>
            <w:u w:val="none"/>
          </w:rPr>
          <w:t>http://tr.qantara.de/webcom/show_article.php/_c-674/_nr-226/i.html</w:t>
        </w:r>
      </w:hyperlink>
      <w:r w:rsidR="00F93295" w:rsidRPr="000E356C">
        <w:rPr>
          <w:rFonts w:asciiTheme="majorBidi" w:hAnsiTheme="majorBidi" w:cstheme="majorBidi"/>
          <w:sz w:val="20"/>
          <w:szCs w:val="20"/>
        </w:rPr>
        <w:t xml:space="preserve">; </w:t>
      </w:r>
      <w:hyperlink r:id="rId15" w:history="1">
        <w:r w:rsidR="00F93295" w:rsidRPr="000E356C">
          <w:rPr>
            <w:rStyle w:val="Kpr"/>
            <w:rFonts w:asciiTheme="majorBidi" w:hAnsiTheme="majorBidi" w:cstheme="majorBidi"/>
            <w:sz w:val="20"/>
            <w:szCs w:val="20"/>
            <w:u w:val="none"/>
          </w:rPr>
          <w:t>http://en.qantara.de/Koran-Studies-under-Scrutiny/8085c8154i1p164/index.html</w:t>
        </w:r>
      </w:hyperlink>
      <w:r w:rsidR="00F93295" w:rsidRPr="000E356C">
        <w:rPr>
          <w:rFonts w:asciiTheme="majorBidi" w:hAnsiTheme="majorBidi" w:cstheme="majorBidi"/>
          <w:sz w:val="20"/>
          <w:szCs w:val="20"/>
        </w:rPr>
        <w:t xml:space="preserve">; </w:t>
      </w:r>
      <w:hyperlink r:id="rId16" w:history="1">
        <w:r w:rsidR="00F93295" w:rsidRPr="000E356C">
          <w:rPr>
            <w:rStyle w:val="Kpr"/>
            <w:rFonts w:asciiTheme="majorBidi" w:hAnsiTheme="majorBidi" w:cstheme="majorBidi"/>
            <w:sz w:val="20"/>
            <w:szCs w:val="20"/>
            <w:u w:val="none"/>
          </w:rPr>
          <w:t>http://tr.qantara.de/webcom/show_article.php?wc_c=674&amp;wc_id=94</w:t>
        </w:r>
      </w:hyperlink>
      <w:r w:rsidR="00F93295" w:rsidRPr="000E356C">
        <w:rPr>
          <w:rFonts w:asciiTheme="majorBidi" w:hAnsiTheme="majorBidi" w:cstheme="majorBidi"/>
          <w:sz w:val="20"/>
          <w:szCs w:val="20"/>
          <w:lang w:val="en"/>
        </w:rPr>
        <w:t xml:space="preserve">; </w:t>
      </w:r>
      <w:hyperlink r:id="rId17" w:history="1">
        <w:r w:rsidR="00F93295" w:rsidRPr="000E356C">
          <w:rPr>
            <w:rStyle w:val="Kpr"/>
            <w:rFonts w:asciiTheme="majorBidi" w:hAnsiTheme="majorBidi" w:cstheme="majorBidi"/>
            <w:sz w:val="20"/>
            <w:szCs w:val="20"/>
          </w:rPr>
          <w:t>http://www.uni-frankfurt.de/fb/fb09/islam/forschung/symposien/symposium2008.html</w:t>
        </w:r>
      </w:hyperlink>
      <w:r w:rsidR="00F93295" w:rsidRPr="000E356C">
        <w:rPr>
          <w:rStyle w:val="Kpr"/>
          <w:rFonts w:asciiTheme="majorBidi" w:hAnsiTheme="majorBidi" w:cstheme="majorBidi"/>
          <w:sz w:val="20"/>
          <w:szCs w:val="20"/>
        </w:rPr>
        <w:t xml:space="preserve">; </w:t>
      </w:r>
      <w:hyperlink r:id="rId18" w:anchor=".VRH2HE05lfw" w:history="1">
        <w:r w:rsidR="00F93295" w:rsidRPr="000E356C">
          <w:rPr>
            <w:rStyle w:val="Kpr"/>
            <w:rFonts w:asciiTheme="majorBidi" w:hAnsiTheme="majorBidi" w:cstheme="majorBidi"/>
            <w:sz w:val="20"/>
            <w:szCs w:val="20"/>
            <w:u w:val="none"/>
          </w:rPr>
          <w:t>http://www.timeturk.com/tr/2008/07/22/cizvit-papazi-korner-den-tarihselcilere-elestiri.html#.VRH2HE05lfw</w:t>
        </w:r>
      </w:hyperlink>
      <w:r w:rsidR="00F93295" w:rsidRPr="000E356C">
        <w:rPr>
          <w:rFonts w:asciiTheme="majorBidi" w:hAnsiTheme="majorBidi" w:cstheme="majorBidi"/>
          <w:sz w:val="20"/>
          <w:szCs w:val="20"/>
        </w:rPr>
        <w:t xml:space="preserve">; </w:t>
      </w:r>
      <w:hyperlink r:id="rId19" w:history="1">
        <w:r w:rsidR="00F93295" w:rsidRPr="000E356C">
          <w:rPr>
            <w:rStyle w:val="Kpr"/>
            <w:rFonts w:asciiTheme="majorBidi" w:hAnsiTheme="majorBidi" w:cstheme="majorBidi"/>
            <w:sz w:val="20"/>
            <w:szCs w:val="20"/>
            <w:u w:val="none"/>
          </w:rPr>
          <w:t>http://www.islamvehayat.com/yazdir.php?haber_id=1673</w:t>
        </w:r>
      </w:hyperlink>
      <w:r w:rsidR="00F93295" w:rsidRPr="000E356C">
        <w:rPr>
          <w:rFonts w:asciiTheme="majorBidi" w:hAnsiTheme="majorBidi" w:cstheme="majorBidi"/>
          <w:sz w:val="20"/>
          <w:szCs w:val="20"/>
        </w:rPr>
        <w:t xml:space="preserve">; </w:t>
      </w:r>
      <w:hyperlink r:id="rId20" w:anchor=".VRH2HE05lfw" w:history="1">
        <w:r w:rsidR="00F93295" w:rsidRPr="000E356C">
          <w:rPr>
            <w:rStyle w:val="Kpr"/>
            <w:rFonts w:asciiTheme="majorBidi" w:hAnsiTheme="majorBidi" w:cstheme="majorBidi"/>
            <w:sz w:val="20"/>
            <w:szCs w:val="20"/>
            <w:u w:val="none"/>
          </w:rPr>
          <w:t>http://www.timeturk.com/tr/2008/07/22/cizvit-papazi-korner-den-tarihselcilere-elestiri.html#.VRH2HE05lfw</w:t>
        </w:r>
      </w:hyperlink>
      <w:r w:rsidR="00F93295" w:rsidRPr="000E356C">
        <w:rPr>
          <w:rFonts w:asciiTheme="majorBidi" w:hAnsiTheme="majorBidi" w:cstheme="majorBidi"/>
          <w:sz w:val="20"/>
          <w:szCs w:val="20"/>
        </w:rPr>
        <w:t>; http://www.hanifdostlar.net/forum_posts.asp?TID=5808.</w:t>
      </w:r>
      <w:hyperlink r:id="rId21" w:history="1">
        <w:r w:rsidR="00F93295" w:rsidRPr="000E356C">
          <w:rPr>
            <w:rStyle w:val="Kpr"/>
            <w:rFonts w:asciiTheme="majorBidi" w:hAnsiTheme="majorBidi" w:cstheme="majorBidi"/>
            <w:sz w:val="20"/>
            <w:szCs w:val="20"/>
            <w:u w:val="none"/>
          </w:rPr>
          <w:t>http://www.tumgazeteler.com/?a=3925522</w:t>
        </w:r>
      </w:hyperlink>
      <w:r w:rsidR="00F93295" w:rsidRPr="000E356C">
        <w:rPr>
          <w:rStyle w:val="Kpr"/>
          <w:rFonts w:asciiTheme="majorBidi" w:hAnsiTheme="majorBidi" w:cstheme="majorBidi"/>
          <w:color w:val="auto"/>
          <w:sz w:val="20"/>
          <w:szCs w:val="20"/>
          <w:u w:val="none"/>
        </w:rPr>
        <w:t xml:space="preserve">; </w:t>
      </w:r>
      <w:hyperlink r:id="rId22" w:history="1">
        <w:r w:rsidR="00F93295" w:rsidRPr="000E356C">
          <w:rPr>
            <w:rStyle w:val="Kpr"/>
            <w:rFonts w:asciiTheme="majorBidi" w:hAnsiTheme="majorBidi" w:cstheme="majorBidi"/>
            <w:sz w:val="20"/>
            <w:szCs w:val="20"/>
            <w:u w:val="none"/>
          </w:rPr>
          <w:t>http://tr.qantara.de/webcom/show_article.php/_c-678/_nr-14/i.html</w:t>
        </w:r>
      </w:hyperlink>
      <w:r w:rsidR="00F93295" w:rsidRPr="000E356C">
        <w:rPr>
          <w:rFonts w:asciiTheme="majorBidi" w:hAnsiTheme="majorBidi" w:cstheme="majorBidi"/>
          <w:sz w:val="20"/>
          <w:szCs w:val="20"/>
        </w:rPr>
        <w:t xml:space="preserve">; </w:t>
      </w:r>
      <w:hyperlink r:id="rId23" w:history="1">
        <w:r w:rsidR="00F93295" w:rsidRPr="000E356C">
          <w:rPr>
            <w:rStyle w:val="Kpr"/>
            <w:rFonts w:asciiTheme="majorBidi" w:hAnsiTheme="majorBidi" w:cstheme="majorBidi"/>
            <w:sz w:val="20"/>
            <w:szCs w:val="20"/>
            <w:u w:val="none"/>
          </w:rPr>
          <w:t>https://ebubekirsifil.com/hangi-diyanet/</w:t>
        </w:r>
      </w:hyperlink>
      <w:r w:rsidR="00F93295" w:rsidRPr="000E356C">
        <w:rPr>
          <w:rFonts w:asciiTheme="majorBidi" w:hAnsiTheme="majorBidi" w:cstheme="majorBidi"/>
          <w:sz w:val="20"/>
          <w:szCs w:val="20"/>
        </w:rPr>
        <w:t xml:space="preserve">; http://www.evangelisch.de/inhalte/101383/27-08-2010/frankfurter-islam-studien-betonen-die-theologie; </w:t>
      </w:r>
      <w:hyperlink r:id="rId24" w:history="1">
        <w:r w:rsidR="00F93295" w:rsidRPr="000E356C">
          <w:rPr>
            <w:rStyle w:val="Kpr"/>
            <w:rFonts w:asciiTheme="majorBidi" w:hAnsiTheme="majorBidi" w:cstheme="majorBidi"/>
            <w:sz w:val="20"/>
            <w:szCs w:val="20"/>
            <w:u w:val="none"/>
          </w:rPr>
          <w:t>http://www.evangelisch.de/themen/religion/frankfurter-islam-studien-betonen-die-theologie22277</w:t>
        </w:r>
      </w:hyperlink>
      <w:r w:rsidR="00F93295" w:rsidRPr="000E356C">
        <w:rPr>
          <w:rFonts w:asciiTheme="majorBidi" w:hAnsiTheme="majorBidi" w:cstheme="majorBidi"/>
          <w:sz w:val="20"/>
          <w:szCs w:val="20"/>
        </w:rPr>
        <w:t xml:space="preserve">; Milli Gazete, 10 Nisan, 2010; </w:t>
      </w:r>
      <w:hyperlink r:id="rId25" w:history="1">
        <w:r w:rsidR="00F93295" w:rsidRPr="000E356C">
          <w:rPr>
            <w:rStyle w:val="Kpr"/>
            <w:rFonts w:asciiTheme="majorBidi" w:hAnsiTheme="majorBidi" w:cstheme="majorBidi"/>
            <w:sz w:val="20"/>
            <w:szCs w:val="20"/>
            <w:u w:val="none"/>
          </w:rPr>
          <w:t>http://www.tumgazeteler.com/?a=3925522</w:t>
        </w:r>
      </w:hyperlink>
      <w:r w:rsidR="00F93295" w:rsidRPr="000E356C">
        <w:rPr>
          <w:rFonts w:asciiTheme="majorBidi" w:hAnsiTheme="majorBidi" w:cstheme="majorBidi"/>
          <w:sz w:val="20"/>
          <w:szCs w:val="20"/>
        </w:rPr>
        <w:t>).</w:t>
      </w:r>
    </w:p>
    <w:p w14:paraId="14506B18" w14:textId="77777777" w:rsidR="00F024A9" w:rsidRPr="000E356C" w:rsidRDefault="002224B4"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rPr>
      </w:pPr>
      <w:r w:rsidRPr="000E356C">
        <w:rPr>
          <w:rFonts w:asciiTheme="majorBidi" w:hAnsiTheme="majorBidi" w:cstheme="majorBidi"/>
        </w:rPr>
        <w:t xml:space="preserve">Gerek </w:t>
      </w:r>
      <w:r w:rsidR="00F93295" w:rsidRPr="000E356C">
        <w:rPr>
          <w:rFonts w:asciiTheme="majorBidi" w:hAnsiTheme="majorBidi" w:cstheme="majorBidi"/>
        </w:rPr>
        <w:t xml:space="preserve">Ömer Özsoy’un kendisi tarafından yabancı basına verilen röportajda, </w:t>
      </w:r>
      <w:r w:rsidRPr="000E356C">
        <w:rPr>
          <w:rFonts w:asciiTheme="majorBidi" w:hAnsiTheme="majorBidi" w:cstheme="majorBidi"/>
        </w:rPr>
        <w:t>gerekse</w:t>
      </w:r>
      <w:r w:rsidR="00F93295" w:rsidRPr="000E356C">
        <w:rPr>
          <w:rFonts w:asciiTheme="majorBidi" w:hAnsiTheme="majorBidi" w:cstheme="majorBidi"/>
        </w:rPr>
        <w:t xml:space="preserve"> Yasin Aktay’ın 16.06.2008 tarihli Yeni Şafak’taki yazısında, Frankfurt Goethe Üniversitesi'nde Prof. Ömer Özsoy başkanlığındaki İslam </w:t>
      </w:r>
      <w:proofErr w:type="spellStart"/>
      <w:r w:rsidR="00F93295" w:rsidRPr="000E356C">
        <w:rPr>
          <w:rFonts w:asciiTheme="majorBidi" w:hAnsiTheme="majorBidi" w:cstheme="majorBidi"/>
        </w:rPr>
        <w:t>Kürsüsü’nün</w:t>
      </w:r>
      <w:proofErr w:type="spellEnd"/>
      <w:r w:rsidR="00F93295" w:rsidRPr="000E356C">
        <w:rPr>
          <w:rFonts w:asciiTheme="majorBidi" w:hAnsiTheme="majorBidi" w:cstheme="majorBidi"/>
        </w:rPr>
        <w:t xml:space="preserve">, 2003 yılında Diyanet İşleri Başkanlığı ile </w:t>
      </w:r>
      <w:r w:rsidRPr="000E356C">
        <w:rPr>
          <w:rFonts w:asciiTheme="majorBidi" w:hAnsiTheme="majorBidi" w:cstheme="majorBidi"/>
        </w:rPr>
        <w:t>iş birliği</w:t>
      </w:r>
      <w:r w:rsidR="00F93295" w:rsidRPr="000E356C">
        <w:rPr>
          <w:rFonts w:asciiTheme="majorBidi" w:hAnsiTheme="majorBidi" w:cstheme="majorBidi"/>
        </w:rPr>
        <w:t xml:space="preserve"> içinde kurulduğu belirtilmektedir. (Bkz. </w:t>
      </w:r>
      <w:hyperlink r:id="rId26" w:history="1">
        <w:r w:rsidR="00F93295" w:rsidRPr="000E356C">
          <w:rPr>
            <w:rStyle w:val="Kpr"/>
            <w:rFonts w:asciiTheme="majorBidi" w:hAnsiTheme="majorBidi" w:cstheme="majorBidi"/>
            <w:sz w:val="20"/>
            <w:szCs w:val="20"/>
          </w:rPr>
          <w:t>http://www.yenisafak.com/yazarlar/yasinaktay/almanyada-islam-ve-oryantalizmin-etkileimi-11433</w:t>
        </w:r>
      </w:hyperlink>
      <w:r w:rsidR="00F93295" w:rsidRPr="000E356C">
        <w:rPr>
          <w:rFonts w:asciiTheme="majorBidi" w:hAnsiTheme="majorBidi" w:cstheme="majorBidi"/>
          <w:sz w:val="20"/>
          <w:szCs w:val="20"/>
        </w:rPr>
        <w:t xml:space="preserve">; </w:t>
      </w:r>
      <w:r w:rsidR="00F93295" w:rsidRPr="000E356C">
        <w:rPr>
          <w:rStyle w:val="notranslate"/>
          <w:rFonts w:asciiTheme="majorBidi" w:hAnsiTheme="majorBidi" w:cstheme="majorBidi"/>
          <w:sz w:val="20"/>
          <w:szCs w:val="20"/>
        </w:rPr>
        <w:t>(</w:t>
      </w:r>
      <w:hyperlink r:id="rId27" w:history="1">
        <w:r w:rsidR="00F93295" w:rsidRPr="000E356C">
          <w:rPr>
            <w:rStyle w:val="Kpr"/>
            <w:rFonts w:asciiTheme="majorBidi" w:hAnsiTheme="majorBidi" w:cstheme="majorBidi"/>
            <w:sz w:val="20"/>
            <w:szCs w:val="20"/>
            <w:lang w:val="de-DE"/>
          </w:rPr>
          <w:t>http://www.evangelisch.de/inhalte/101383/27-08-2010/frankfurter-islam-studien-betonen-die-theologie</w:t>
        </w:r>
      </w:hyperlink>
      <w:r w:rsidR="00F93295" w:rsidRPr="000E356C">
        <w:rPr>
          <w:rFonts w:asciiTheme="majorBidi" w:hAnsiTheme="majorBidi" w:cstheme="majorBidi"/>
          <w:sz w:val="20"/>
          <w:szCs w:val="20"/>
          <w:lang w:val="de-DE"/>
        </w:rPr>
        <w:t>).</w:t>
      </w:r>
      <w:r w:rsidR="00F93295" w:rsidRPr="000E356C">
        <w:rPr>
          <w:rFonts w:asciiTheme="majorBidi" w:hAnsiTheme="majorBidi" w:cstheme="majorBidi"/>
        </w:rPr>
        <w:t xml:space="preserve"> </w:t>
      </w:r>
    </w:p>
    <w:p w14:paraId="679DF9F4" w14:textId="0922BA44" w:rsidR="002224B4" w:rsidRPr="000E356C" w:rsidRDefault="00F93295"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rPr>
      </w:pPr>
      <w:r w:rsidRPr="000E356C">
        <w:rPr>
          <w:rFonts w:asciiTheme="majorBidi" w:hAnsiTheme="majorBidi" w:cstheme="majorBidi"/>
        </w:rPr>
        <w:lastRenderedPageBreak/>
        <w:t>DİB Başkanı Ali Bardakoğlu’nun, 27.02.2008 tarihinde Anadolu Ajansı’na yaptığı basın açıklaması</w:t>
      </w:r>
      <w:r w:rsidR="002224B4" w:rsidRPr="000E356C">
        <w:rPr>
          <w:rFonts w:asciiTheme="majorBidi" w:hAnsiTheme="majorBidi" w:cstheme="majorBidi"/>
        </w:rPr>
        <w:t>nda da aynı hususa temas edilmiştir. Bu basın açıklaması, Diyanet sitesinde de 28.02.2008 tarihinde yayınlanmıştır.</w:t>
      </w:r>
    </w:p>
    <w:p w14:paraId="328B02EC" w14:textId="77777777" w:rsidR="00F93295" w:rsidRPr="000E356C" w:rsidRDefault="00F93295"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apple-converted-space"/>
          <w:rFonts w:asciiTheme="majorBidi" w:hAnsiTheme="majorBidi" w:cstheme="majorBidi"/>
          <w:color w:val="222222"/>
        </w:rPr>
        <w:t xml:space="preserve">Basında yayınlanan Ömer Özsoy ve Diyanet ilişkisine dair eleştirilerden sonra, yukarıda kaynak olarak gösterilen bazı linklerin silindiği gözlemlenmiştir. Ancak konu ile ilgili çok sayıda medya haberi tarafımızca önceden kopyalanmış ve dökümü alınmıştır. Bu haberler doğru mudur, bilemiyoruz. Ancak </w:t>
      </w:r>
      <w:r w:rsidR="002224B4" w:rsidRPr="000E356C">
        <w:rPr>
          <w:rStyle w:val="m7282983887571350613apple-converted-space"/>
          <w:rFonts w:asciiTheme="majorBidi" w:hAnsiTheme="majorBidi" w:cstheme="majorBidi"/>
          <w:color w:val="222222"/>
        </w:rPr>
        <w:t>bu konuda bir töhmet varsa, ilg</w:t>
      </w:r>
      <w:r w:rsidR="00781746" w:rsidRPr="000E356C">
        <w:rPr>
          <w:rStyle w:val="m7282983887571350613apple-converted-space"/>
          <w:rFonts w:asciiTheme="majorBidi" w:hAnsiTheme="majorBidi" w:cstheme="majorBidi"/>
          <w:color w:val="222222"/>
        </w:rPr>
        <w:t>ililerin bir açıklama yap</w:t>
      </w:r>
      <w:r w:rsidRPr="000E356C">
        <w:rPr>
          <w:rStyle w:val="m7282983887571350613apple-converted-space"/>
          <w:rFonts w:asciiTheme="majorBidi" w:hAnsiTheme="majorBidi" w:cstheme="majorBidi"/>
          <w:color w:val="222222"/>
        </w:rPr>
        <w:t xml:space="preserve">malarının faydalı olacağı düşüncesindeyiz. </w:t>
      </w:r>
    </w:p>
    <w:p w14:paraId="19FBE630" w14:textId="77777777" w:rsidR="00CE33C5" w:rsidRPr="000E356C" w:rsidRDefault="007D15D3" w:rsidP="000E356C">
      <w:pPr>
        <w:pStyle w:val="m7282983887571350613p2"/>
        <w:keepNext/>
        <w:shd w:val="clear" w:color="auto" w:fill="FFFFFF"/>
        <w:spacing w:before="240" w:beforeAutospacing="0" w:after="0" w:afterAutospacing="0" w:line="276" w:lineRule="auto"/>
        <w:ind w:firstLine="851"/>
        <w:jc w:val="both"/>
        <w:rPr>
          <w:rFonts w:asciiTheme="majorBidi" w:hAnsiTheme="majorBidi" w:cstheme="majorBidi"/>
          <w:b/>
          <w:bCs/>
          <w:color w:val="222222"/>
          <w:u w:val="thick"/>
        </w:rPr>
      </w:pPr>
      <w:r w:rsidRPr="000E356C">
        <w:rPr>
          <w:rStyle w:val="m7282983887571350613s1"/>
          <w:rFonts w:asciiTheme="majorBidi" w:hAnsiTheme="majorBidi" w:cstheme="majorBidi"/>
          <w:b/>
          <w:bCs/>
          <w:color w:val="222222"/>
          <w:u w:val="thick"/>
        </w:rPr>
        <w:t>SONUÇ</w:t>
      </w:r>
      <w:r w:rsidRPr="000E356C">
        <w:rPr>
          <w:rStyle w:val="m7282983887571350613apple-converted-space"/>
          <w:rFonts w:asciiTheme="majorBidi" w:hAnsiTheme="majorBidi" w:cstheme="majorBidi"/>
          <w:b/>
          <w:bCs/>
          <w:color w:val="222222"/>
        </w:rPr>
        <w:t>:</w:t>
      </w:r>
    </w:p>
    <w:p w14:paraId="6FBA79BB" w14:textId="1D220218" w:rsidR="00CE33C5" w:rsidRPr="000E356C" w:rsidRDefault="00CE33C5"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color w:val="222222"/>
        </w:rPr>
      </w:pPr>
      <w:r w:rsidRPr="000E356C">
        <w:rPr>
          <w:rStyle w:val="m7282983887571350613s1"/>
          <w:rFonts w:asciiTheme="majorBidi" w:hAnsiTheme="majorBidi" w:cstheme="majorBidi"/>
          <w:color w:val="222222"/>
        </w:rPr>
        <w:t xml:space="preserve">Diyanetteki </w:t>
      </w:r>
      <w:r w:rsidR="00167D04" w:rsidRPr="000E356C">
        <w:rPr>
          <w:rStyle w:val="m7282983887571350613s1"/>
          <w:rFonts w:asciiTheme="majorBidi" w:hAnsiTheme="majorBidi" w:cstheme="majorBidi"/>
          <w:color w:val="222222"/>
        </w:rPr>
        <w:t>bu denli vahim durum karşısında</w:t>
      </w:r>
      <w:r w:rsidRPr="000E356C">
        <w:rPr>
          <w:rStyle w:val="m7282983887571350613s1"/>
          <w:rFonts w:asciiTheme="majorBidi" w:hAnsiTheme="majorBidi" w:cstheme="majorBidi"/>
          <w:color w:val="222222"/>
        </w:rPr>
        <w:t xml:space="preserve"> </w:t>
      </w:r>
      <w:r w:rsidR="00167D04" w:rsidRPr="000E356C">
        <w:rPr>
          <w:rStyle w:val="m7282983887571350613s1"/>
          <w:rFonts w:asciiTheme="majorBidi" w:hAnsiTheme="majorBidi" w:cstheme="majorBidi"/>
          <w:color w:val="222222"/>
        </w:rPr>
        <w:t>“</w:t>
      </w:r>
      <w:r w:rsidRPr="000E356C">
        <w:rPr>
          <w:rStyle w:val="m7282983887571350613s1"/>
          <w:rFonts w:asciiTheme="majorBidi" w:hAnsiTheme="majorBidi" w:cstheme="majorBidi"/>
          <w:color w:val="222222"/>
        </w:rPr>
        <w:t>ulema</w:t>
      </w:r>
      <w:r w:rsidR="00167D04" w:rsidRPr="000E356C">
        <w:rPr>
          <w:rStyle w:val="m7282983887571350613s1"/>
          <w:rFonts w:asciiTheme="majorBidi" w:hAnsiTheme="majorBidi" w:cstheme="majorBidi"/>
          <w:color w:val="222222"/>
        </w:rPr>
        <w:t>”,</w:t>
      </w:r>
      <w:r w:rsidRPr="000E356C">
        <w:rPr>
          <w:rStyle w:val="m7282983887571350613s1"/>
          <w:rFonts w:asciiTheme="majorBidi" w:hAnsiTheme="majorBidi" w:cstheme="majorBidi"/>
          <w:color w:val="222222"/>
        </w:rPr>
        <w:t xml:space="preserve"> daha ne kadar susacaktır acaba? Alimler Birliği kuruluşlarımız ne iş görüyordur, merak ediyoruz</w:t>
      </w:r>
      <w:r w:rsidR="007D15D3" w:rsidRPr="000E356C">
        <w:rPr>
          <w:rStyle w:val="m7282983887571350613s1"/>
          <w:rFonts w:asciiTheme="majorBidi" w:hAnsiTheme="majorBidi" w:cstheme="majorBidi"/>
          <w:color w:val="222222"/>
        </w:rPr>
        <w:t xml:space="preserve"> doğrusu</w:t>
      </w:r>
      <w:r w:rsidR="00F024A9" w:rsidRPr="000E356C">
        <w:rPr>
          <w:rStyle w:val="m7282983887571350613s1"/>
          <w:rFonts w:asciiTheme="majorBidi" w:hAnsiTheme="majorBidi" w:cstheme="majorBidi"/>
          <w:color w:val="222222"/>
        </w:rPr>
        <w:t>?</w:t>
      </w:r>
      <w:r w:rsidRPr="000E356C">
        <w:rPr>
          <w:rStyle w:val="m7282983887571350613s1"/>
          <w:rFonts w:asciiTheme="majorBidi" w:hAnsiTheme="majorBidi" w:cstheme="majorBidi"/>
          <w:color w:val="222222"/>
        </w:rPr>
        <w:t>!</w:t>
      </w:r>
      <w:r w:rsidR="00FE2AF2" w:rsidRPr="000E356C">
        <w:rPr>
          <w:rStyle w:val="m7282983887571350613s1"/>
          <w:rFonts w:asciiTheme="majorBidi" w:hAnsiTheme="majorBidi" w:cstheme="majorBidi"/>
          <w:color w:val="222222"/>
        </w:rPr>
        <w:t xml:space="preserve"> </w:t>
      </w:r>
      <w:r w:rsidR="00167D04" w:rsidRPr="000E356C">
        <w:rPr>
          <w:rStyle w:val="m7282983887571350613s1"/>
          <w:rFonts w:asciiTheme="majorBidi" w:hAnsiTheme="majorBidi" w:cstheme="majorBidi"/>
          <w:color w:val="222222"/>
        </w:rPr>
        <w:t xml:space="preserve">Sünneti </w:t>
      </w:r>
      <w:r w:rsidR="00F024A9" w:rsidRPr="000E356C">
        <w:rPr>
          <w:rStyle w:val="m7282983887571350613s1"/>
          <w:rFonts w:asciiTheme="majorBidi" w:hAnsiTheme="majorBidi" w:cstheme="majorBidi"/>
          <w:color w:val="222222"/>
        </w:rPr>
        <w:t xml:space="preserve">çoktan </w:t>
      </w:r>
      <w:r w:rsidR="00167D04" w:rsidRPr="000E356C">
        <w:rPr>
          <w:rStyle w:val="m7282983887571350613s1"/>
          <w:rFonts w:asciiTheme="majorBidi" w:hAnsiTheme="majorBidi" w:cstheme="majorBidi"/>
          <w:color w:val="222222"/>
        </w:rPr>
        <w:t xml:space="preserve">hallettiler(!), artık Diyanet’in yan </w:t>
      </w:r>
      <w:r w:rsidR="00AD5A04" w:rsidRPr="000E356C">
        <w:rPr>
          <w:rStyle w:val="m7282983887571350613s1"/>
          <w:rFonts w:asciiTheme="majorBidi" w:hAnsiTheme="majorBidi" w:cstheme="majorBidi"/>
          <w:color w:val="222222"/>
        </w:rPr>
        <w:t>kuruluşlarında Kur’an’ın</w:t>
      </w:r>
      <w:r w:rsidR="00167D04" w:rsidRPr="000E356C">
        <w:rPr>
          <w:rStyle w:val="m7282983887571350613s1"/>
          <w:rFonts w:asciiTheme="majorBidi" w:hAnsiTheme="majorBidi" w:cstheme="majorBidi"/>
          <w:color w:val="222222"/>
        </w:rPr>
        <w:t xml:space="preserve"> Allah kelamı olup olmadığı, Allah kelamı olsa bile kaynak değerinin olup olamadığı tartışılmaktadır. </w:t>
      </w:r>
    </w:p>
    <w:p w14:paraId="5FDCE0E9" w14:textId="08815084" w:rsidR="00CE33C5" w:rsidRPr="000E356C" w:rsidRDefault="007D15D3"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color w:val="222222"/>
        </w:rPr>
      </w:pPr>
      <w:r w:rsidRPr="000E356C">
        <w:rPr>
          <w:rStyle w:val="m7282983887571350613s1"/>
          <w:rFonts w:asciiTheme="majorBidi" w:hAnsiTheme="majorBidi" w:cstheme="majorBidi"/>
          <w:color w:val="222222"/>
        </w:rPr>
        <w:t>16 Nisan referandumundan sonra kamuoyu artık,</w:t>
      </w:r>
      <w:r w:rsidR="00CE33C5" w:rsidRPr="000E356C">
        <w:rPr>
          <w:rStyle w:val="m7282983887571350613s1"/>
          <w:rFonts w:asciiTheme="majorBidi" w:hAnsiTheme="majorBidi" w:cstheme="majorBidi"/>
          <w:color w:val="222222"/>
        </w:rPr>
        <w:t xml:space="preserve"> Hükümetimiz tarafından da</w:t>
      </w:r>
      <w:r w:rsidR="00CE33C5" w:rsidRPr="000E356C">
        <w:rPr>
          <w:rStyle w:val="m7282983887571350613apple-converted-space"/>
          <w:rFonts w:asciiTheme="majorBidi" w:hAnsiTheme="majorBidi" w:cstheme="majorBidi"/>
          <w:color w:val="222222"/>
        </w:rPr>
        <w:t> </w:t>
      </w:r>
      <w:r w:rsidRPr="000E356C">
        <w:rPr>
          <w:rStyle w:val="m7282983887571350613s1"/>
          <w:rFonts w:asciiTheme="majorBidi" w:hAnsiTheme="majorBidi" w:cstheme="majorBidi"/>
          <w:color w:val="222222"/>
        </w:rPr>
        <w:t xml:space="preserve">gerekli adımların atılmasını beklemektedir. Bunun </w:t>
      </w:r>
      <w:r w:rsidR="00CE33C5" w:rsidRPr="000E356C">
        <w:rPr>
          <w:rStyle w:val="m7282983887571350613s1"/>
          <w:rFonts w:asciiTheme="majorBidi" w:hAnsiTheme="majorBidi" w:cstheme="majorBidi"/>
          <w:color w:val="222222"/>
        </w:rPr>
        <w:t>zamanı çoktan gelmiş ve geçmektedir</w:t>
      </w:r>
      <w:r w:rsidR="00167D04" w:rsidRPr="000E356C">
        <w:rPr>
          <w:rStyle w:val="m7282983887571350613s1"/>
          <w:rFonts w:asciiTheme="majorBidi" w:hAnsiTheme="majorBidi" w:cstheme="majorBidi"/>
          <w:color w:val="222222"/>
        </w:rPr>
        <w:t xml:space="preserve"> bile</w:t>
      </w:r>
      <w:r w:rsidRPr="000E356C">
        <w:rPr>
          <w:rStyle w:val="m7282983887571350613s1"/>
          <w:rFonts w:asciiTheme="majorBidi" w:hAnsiTheme="majorBidi" w:cstheme="majorBidi"/>
          <w:color w:val="222222"/>
        </w:rPr>
        <w:t>…</w:t>
      </w:r>
      <w:r w:rsidR="00FE2AF2" w:rsidRPr="000E356C">
        <w:rPr>
          <w:rStyle w:val="m7282983887571350613s1"/>
          <w:rFonts w:asciiTheme="majorBidi" w:hAnsiTheme="majorBidi" w:cstheme="majorBidi"/>
          <w:color w:val="222222"/>
        </w:rPr>
        <w:t xml:space="preserve">Unutmayalım ki </w:t>
      </w:r>
      <w:proofErr w:type="spellStart"/>
      <w:r w:rsidR="00FE2AF2" w:rsidRPr="000E356C">
        <w:rPr>
          <w:rStyle w:val="m7282983887571350613s1"/>
          <w:rFonts w:asciiTheme="majorBidi" w:hAnsiTheme="majorBidi" w:cstheme="majorBidi"/>
          <w:color w:val="222222"/>
        </w:rPr>
        <w:t>Fetöcülüğün</w:t>
      </w:r>
      <w:proofErr w:type="spellEnd"/>
      <w:r w:rsidR="00FE2AF2" w:rsidRPr="000E356C">
        <w:rPr>
          <w:rStyle w:val="m7282983887571350613s1"/>
          <w:rFonts w:asciiTheme="majorBidi" w:hAnsiTheme="majorBidi" w:cstheme="majorBidi"/>
          <w:color w:val="222222"/>
        </w:rPr>
        <w:t xml:space="preserve"> fikri temellerine de inilmeden, fiziki takip ve tecziyelerle bu işin üstesinden gelinemez. Bu sözlerim</w:t>
      </w:r>
      <w:r w:rsidR="002224B4" w:rsidRPr="000E356C">
        <w:rPr>
          <w:rStyle w:val="m7282983887571350613s1"/>
          <w:rFonts w:asciiTheme="majorBidi" w:hAnsiTheme="majorBidi" w:cstheme="majorBidi"/>
          <w:color w:val="222222"/>
        </w:rPr>
        <w:t>iz</w:t>
      </w:r>
      <w:r w:rsidR="00FE2AF2" w:rsidRPr="000E356C">
        <w:rPr>
          <w:rStyle w:val="m7282983887571350613s1"/>
          <w:rFonts w:asciiTheme="majorBidi" w:hAnsiTheme="majorBidi" w:cstheme="majorBidi"/>
          <w:color w:val="222222"/>
        </w:rPr>
        <w:t>den, fikir ve çalışmalarını eleştird</w:t>
      </w:r>
      <w:r w:rsidR="00306646" w:rsidRPr="000E356C">
        <w:rPr>
          <w:rStyle w:val="m7282983887571350613s1"/>
          <w:rFonts w:asciiTheme="majorBidi" w:hAnsiTheme="majorBidi" w:cstheme="majorBidi"/>
          <w:color w:val="222222"/>
        </w:rPr>
        <w:t>iğimiz Diyanet yöneticilerini “</w:t>
      </w:r>
      <w:proofErr w:type="spellStart"/>
      <w:r w:rsidR="00306646" w:rsidRPr="000E356C">
        <w:rPr>
          <w:rStyle w:val="m7282983887571350613s1"/>
          <w:rFonts w:asciiTheme="majorBidi" w:hAnsiTheme="majorBidi" w:cstheme="majorBidi"/>
          <w:color w:val="222222"/>
        </w:rPr>
        <w:t>F</w:t>
      </w:r>
      <w:r w:rsidR="00FE2AF2" w:rsidRPr="000E356C">
        <w:rPr>
          <w:rStyle w:val="m7282983887571350613s1"/>
          <w:rFonts w:asciiTheme="majorBidi" w:hAnsiTheme="majorBidi" w:cstheme="majorBidi"/>
          <w:color w:val="222222"/>
        </w:rPr>
        <w:t>etöcülük”le</w:t>
      </w:r>
      <w:proofErr w:type="spellEnd"/>
      <w:r w:rsidR="00FE2AF2" w:rsidRPr="000E356C">
        <w:rPr>
          <w:rStyle w:val="m7282983887571350613s1"/>
          <w:rFonts w:asciiTheme="majorBidi" w:hAnsiTheme="majorBidi" w:cstheme="majorBidi"/>
          <w:color w:val="222222"/>
        </w:rPr>
        <w:t xml:space="preserve"> itham ettiğim anlaşılma</w:t>
      </w:r>
      <w:r w:rsidR="000F5103" w:rsidRPr="000E356C">
        <w:rPr>
          <w:rStyle w:val="m7282983887571350613s1"/>
          <w:rFonts w:asciiTheme="majorBidi" w:hAnsiTheme="majorBidi" w:cstheme="majorBidi"/>
          <w:color w:val="222222"/>
        </w:rPr>
        <w:t>sın</w:t>
      </w:r>
      <w:r w:rsidR="00167D04" w:rsidRPr="000E356C">
        <w:rPr>
          <w:rStyle w:val="m7282983887571350613s1"/>
          <w:rFonts w:asciiTheme="majorBidi" w:hAnsiTheme="majorBidi" w:cstheme="majorBidi"/>
          <w:color w:val="222222"/>
        </w:rPr>
        <w:t>!</w:t>
      </w:r>
      <w:r w:rsidR="000F5103" w:rsidRPr="000E356C">
        <w:rPr>
          <w:rStyle w:val="m7282983887571350613s1"/>
          <w:rFonts w:asciiTheme="majorBidi" w:hAnsiTheme="majorBidi" w:cstheme="majorBidi"/>
          <w:color w:val="222222"/>
        </w:rPr>
        <w:t xml:space="preserve"> Sadece </w:t>
      </w:r>
      <w:r w:rsidR="00834F8C">
        <w:rPr>
          <w:rStyle w:val="m7282983887571350613s1"/>
          <w:rFonts w:asciiTheme="majorBidi" w:hAnsiTheme="majorBidi" w:cstheme="majorBidi"/>
          <w:color w:val="222222"/>
        </w:rPr>
        <w:t>şunu söyleyebiliriz</w:t>
      </w:r>
      <w:r w:rsidR="000F5103" w:rsidRPr="000E356C">
        <w:rPr>
          <w:rStyle w:val="m7282983887571350613s1"/>
          <w:rFonts w:asciiTheme="majorBidi" w:hAnsiTheme="majorBidi" w:cstheme="majorBidi"/>
          <w:color w:val="222222"/>
        </w:rPr>
        <w:t>:</w:t>
      </w:r>
      <w:r w:rsidR="00FE2AF2" w:rsidRPr="000E356C">
        <w:rPr>
          <w:rStyle w:val="m7282983887571350613s1"/>
          <w:rFonts w:asciiTheme="majorBidi" w:hAnsiTheme="majorBidi" w:cstheme="majorBidi"/>
          <w:color w:val="222222"/>
        </w:rPr>
        <w:t xml:space="preserve"> </w:t>
      </w:r>
      <w:r w:rsidR="00B27C89" w:rsidRPr="000E356C">
        <w:rPr>
          <w:rStyle w:val="m7282983887571350613s1"/>
          <w:rFonts w:asciiTheme="majorBidi" w:hAnsiTheme="majorBidi" w:cstheme="majorBidi"/>
          <w:color w:val="222222"/>
        </w:rPr>
        <w:t>“</w:t>
      </w:r>
      <w:r w:rsidR="000F5103" w:rsidRPr="000E356C">
        <w:rPr>
          <w:rStyle w:val="m7282983887571350613s1"/>
          <w:rFonts w:asciiTheme="majorBidi" w:hAnsiTheme="majorBidi" w:cstheme="majorBidi"/>
          <w:color w:val="222222"/>
        </w:rPr>
        <w:t>Diyanet’te</w:t>
      </w:r>
      <w:r w:rsidR="00167D04" w:rsidRPr="000E356C">
        <w:rPr>
          <w:rStyle w:val="m7282983887571350613s1"/>
          <w:rFonts w:asciiTheme="majorBidi" w:hAnsiTheme="majorBidi" w:cstheme="majorBidi"/>
          <w:color w:val="222222"/>
        </w:rPr>
        <w:t xml:space="preserve"> ileri boyutta, </w:t>
      </w:r>
      <w:r w:rsidR="000F5103" w:rsidRPr="000E356C">
        <w:rPr>
          <w:rStyle w:val="m7282983887571350613s1"/>
          <w:rFonts w:asciiTheme="majorBidi" w:hAnsiTheme="majorBidi" w:cstheme="majorBidi"/>
          <w:color w:val="222222"/>
        </w:rPr>
        <w:t>“</w:t>
      </w:r>
      <w:r w:rsidR="00834F8C">
        <w:rPr>
          <w:rStyle w:val="m7282983887571350613s1"/>
          <w:rFonts w:asciiTheme="majorBidi" w:hAnsiTheme="majorBidi" w:cstheme="majorBidi"/>
          <w:color w:val="222222"/>
        </w:rPr>
        <w:t xml:space="preserve">Dinler Arası Diyalog” </w:t>
      </w:r>
      <w:r w:rsidR="00FE2AF2" w:rsidRPr="000E356C">
        <w:rPr>
          <w:rStyle w:val="m7282983887571350613s1"/>
          <w:rFonts w:asciiTheme="majorBidi" w:hAnsiTheme="majorBidi" w:cstheme="majorBidi"/>
          <w:color w:val="222222"/>
        </w:rPr>
        <w:t xml:space="preserve">ve </w:t>
      </w:r>
      <w:r w:rsidR="000F5103" w:rsidRPr="000E356C">
        <w:rPr>
          <w:rStyle w:val="m7282983887571350613s1"/>
          <w:rFonts w:asciiTheme="majorBidi" w:hAnsiTheme="majorBidi" w:cstheme="majorBidi"/>
          <w:color w:val="222222"/>
        </w:rPr>
        <w:t>“</w:t>
      </w:r>
      <w:r w:rsidR="00FE2AF2" w:rsidRPr="000E356C">
        <w:rPr>
          <w:rStyle w:val="m7282983887571350613s1"/>
          <w:rFonts w:asciiTheme="majorBidi" w:hAnsiTheme="majorBidi" w:cstheme="majorBidi"/>
          <w:color w:val="222222"/>
        </w:rPr>
        <w:t>ılımlı İslam</w:t>
      </w:r>
      <w:r w:rsidR="000F5103" w:rsidRPr="000E356C">
        <w:rPr>
          <w:rStyle w:val="m7282983887571350613s1"/>
          <w:rFonts w:asciiTheme="majorBidi" w:hAnsiTheme="majorBidi" w:cstheme="majorBidi"/>
          <w:color w:val="222222"/>
        </w:rPr>
        <w:t xml:space="preserve">” olarak </w:t>
      </w:r>
      <w:r w:rsidR="00167D04" w:rsidRPr="000E356C">
        <w:rPr>
          <w:rStyle w:val="m7282983887571350613s1"/>
          <w:rFonts w:asciiTheme="majorBidi" w:hAnsiTheme="majorBidi" w:cstheme="majorBidi"/>
          <w:color w:val="222222"/>
        </w:rPr>
        <w:t>değerlendirebilecek faaliyetler</w:t>
      </w:r>
      <w:r w:rsidR="000F5103" w:rsidRPr="000E356C">
        <w:rPr>
          <w:rStyle w:val="m7282983887571350613s1"/>
          <w:rFonts w:asciiTheme="majorBidi" w:hAnsiTheme="majorBidi" w:cstheme="majorBidi"/>
          <w:color w:val="222222"/>
        </w:rPr>
        <w:t xml:space="preserve"> </w:t>
      </w:r>
      <w:r w:rsidR="00FE2AF2" w:rsidRPr="000E356C">
        <w:rPr>
          <w:rStyle w:val="m7282983887571350613s1"/>
          <w:rFonts w:asciiTheme="majorBidi" w:hAnsiTheme="majorBidi" w:cstheme="majorBidi"/>
          <w:color w:val="222222"/>
        </w:rPr>
        <w:t xml:space="preserve">mevcuttur, </w:t>
      </w:r>
      <w:r w:rsidR="00B27C89" w:rsidRPr="000E356C">
        <w:rPr>
          <w:rStyle w:val="m7282983887571350613s1"/>
          <w:rFonts w:asciiTheme="majorBidi" w:hAnsiTheme="majorBidi" w:cstheme="majorBidi"/>
          <w:color w:val="222222"/>
        </w:rPr>
        <w:t>fikirlerini eleştirdiğimiz</w:t>
      </w:r>
      <w:r w:rsidR="000F5103" w:rsidRPr="000E356C">
        <w:rPr>
          <w:rStyle w:val="m7282983887571350613s1"/>
          <w:rFonts w:asciiTheme="majorBidi" w:hAnsiTheme="majorBidi" w:cstheme="majorBidi"/>
          <w:color w:val="222222"/>
        </w:rPr>
        <w:t xml:space="preserve"> </w:t>
      </w:r>
      <w:r w:rsidR="00B27C89" w:rsidRPr="000E356C">
        <w:rPr>
          <w:rStyle w:val="m7282983887571350613s1"/>
          <w:rFonts w:asciiTheme="majorBidi" w:hAnsiTheme="majorBidi" w:cstheme="majorBidi"/>
          <w:color w:val="222222"/>
        </w:rPr>
        <w:t xml:space="preserve">Diyanet </w:t>
      </w:r>
      <w:r w:rsidR="00FE2AF2" w:rsidRPr="000E356C">
        <w:rPr>
          <w:rStyle w:val="m7282983887571350613s1"/>
          <w:rFonts w:asciiTheme="majorBidi" w:hAnsiTheme="majorBidi" w:cstheme="majorBidi"/>
          <w:color w:val="222222"/>
        </w:rPr>
        <w:t>yöneticilerinin düşünceleri de</w:t>
      </w:r>
      <w:r w:rsidR="00B27C89" w:rsidRPr="000E356C">
        <w:rPr>
          <w:rStyle w:val="m7282983887571350613s1"/>
          <w:rFonts w:asciiTheme="majorBidi" w:hAnsiTheme="majorBidi" w:cstheme="majorBidi"/>
          <w:color w:val="222222"/>
        </w:rPr>
        <w:t>, yazılarından anladığımız kadarıyla</w:t>
      </w:r>
      <w:r w:rsidR="00FE2AF2" w:rsidRPr="000E356C">
        <w:rPr>
          <w:rStyle w:val="m7282983887571350613s1"/>
          <w:rFonts w:asciiTheme="majorBidi" w:hAnsiTheme="majorBidi" w:cstheme="majorBidi"/>
          <w:color w:val="222222"/>
        </w:rPr>
        <w:t xml:space="preserve"> bu zemine uygundur.</w:t>
      </w:r>
      <w:r w:rsidR="00B27C89" w:rsidRPr="000E356C">
        <w:rPr>
          <w:rStyle w:val="m7282983887571350613s1"/>
          <w:rFonts w:asciiTheme="majorBidi" w:hAnsiTheme="majorBidi" w:cstheme="majorBidi"/>
          <w:color w:val="222222"/>
        </w:rPr>
        <w:t xml:space="preserve"> Niyetlerini ise bilemeyiz.”</w:t>
      </w:r>
      <w:r w:rsidR="00FE2AF2" w:rsidRPr="000E356C">
        <w:rPr>
          <w:rStyle w:val="m7282983887571350613s1"/>
          <w:rFonts w:asciiTheme="majorBidi" w:hAnsiTheme="majorBidi" w:cstheme="majorBidi"/>
          <w:color w:val="222222"/>
        </w:rPr>
        <w:t xml:space="preserve">  </w:t>
      </w:r>
    </w:p>
    <w:p w14:paraId="4560768B" w14:textId="77777777" w:rsidR="00834F8C" w:rsidRDefault="00CE33C5"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s1"/>
          <w:rFonts w:asciiTheme="majorBidi" w:hAnsiTheme="majorBidi" w:cstheme="majorBidi"/>
          <w:color w:val="222222"/>
        </w:rPr>
        <w:t xml:space="preserve">Şu </w:t>
      </w:r>
      <w:r w:rsidR="00ED4DD2" w:rsidRPr="000E356C">
        <w:rPr>
          <w:rStyle w:val="m7282983887571350613s1"/>
          <w:rFonts w:asciiTheme="majorBidi" w:hAnsiTheme="majorBidi" w:cstheme="majorBidi"/>
          <w:color w:val="222222"/>
        </w:rPr>
        <w:t xml:space="preserve">da </w:t>
      </w:r>
      <w:r w:rsidRPr="000E356C">
        <w:rPr>
          <w:rStyle w:val="m7282983887571350613s1"/>
          <w:rFonts w:asciiTheme="majorBidi" w:hAnsiTheme="majorBidi" w:cstheme="majorBidi"/>
          <w:color w:val="222222"/>
        </w:rPr>
        <w:t xml:space="preserve">bir vakıadır ki, Diyanet </w:t>
      </w:r>
      <w:r w:rsidR="002224B4" w:rsidRPr="000E356C">
        <w:rPr>
          <w:rStyle w:val="m7282983887571350613s1"/>
          <w:rFonts w:asciiTheme="majorBidi" w:hAnsiTheme="majorBidi" w:cstheme="majorBidi"/>
          <w:color w:val="222222"/>
        </w:rPr>
        <w:t>yönetiminin</w:t>
      </w:r>
      <w:r w:rsidRPr="000E356C">
        <w:rPr>
          <w:rStyle w:val="m7282983887571350613s1"/>
          <w:rFonts w:asciiTheme="majorBidi" w:hAnsiTheme="majorBidi" w:cstheme="majorBidi"/>
          <w:color w:val="222222"/>
        </w:rPr>
        <w:t xml:space="preserve"> bu </w:t>
      </w:r>
      <w:r w:rsidR="002224B4" w:rsidRPr="000E356C">
        <w:rPr>
          <w:rStyle w:val="m7282983887571350613s1"/>
          <w:rFonts w:asciiTheme="majorBidi" w:hAnsiTheme="majorBidi" w:cstheme="majorBidi"/>
          <w:color w:val="222222"/>
        </w:rPr>
        <w:t xml:space="preserve">türden </w:t>
      </w:r>
      <w:r w:rsidRPr="000E356C">
        <w:rPr>
          <w:rStyle w:val="m7282983887571350613s1"/>
          <w:rFonts w:asciiTheme="majorBidi" w:hAnsiTheme="majorBidi" w:cstheme="majorBidi"/>
          <w:color w:val="222222"/>
        </w:rPr>
        <w:t>fi</w:t>
      </w:r>
      <w:r w:rsidR="007D15D3" w:rsidRPr="000E356C">
        <w:rPr>
          <w:rStyle w:val="m7282983887571350613s1"/>
          <w:rFonts w:asciiTheme="majorBidi" w:hAnsiTheme="majorBidi" w:cstheme="majorBidi"/>
          <w:color w:val="222222"/>
        </w:rPr>
        <w:t>kir ve tutumları; Diyanet ve Diy</w:t>
      </w:r>
      <w:r w:rsidRPr="000E356C">
        <w:rPr>
          <w:rStyle w:val="m7282983887571350613s1"/>
          <w:rFonts w:asciiTheme="majorBidi" w:hAnsiTheme="majorBidi" w:cstheme="majorBidi"/>
          <w:color w:val="222222"/>
        </w:rPr>
        <w:t xml:space="preserve">anet'le doğrudan ilintisi olan TDV, TDV/29 Mayıs </w:t>
      </w:r>
      <w:proofErr w:type="spellStart"/>
      <w:r w:rsidRPr="000E356C">
        <w:rPr>
          <w:rStyle w:val="m7282983887571350613s1"/>
          <w:rFonts w:asciiTheme="majorBidi" w:hAnsiTheme="majorBidi" w:cstheme="majorBidi"/>
          <w:color w:val="222222"/>
        </w:rPr>
        <w:t>Ünv</w:t>
      </w:r>
      <w:proofErr w:type="spellEnd"/>
      <w:r w:rsidRPr="000E356C">
        <w:rPr>
          <w:rStyle w:val="m7282983887571350613s1"/>
          <w:rFonts w:asciiTheme="majorBidi" w:hAnsiTheme="majorBidi" w:cstheme="majorBidi"/>
          <w:color w:val="222222"/>
        </w:rPr>
        <w:t xml:space="preserve">/ </w:t>
      </w:r>
      <w:proofErr w:type="spellStart"/>
      <w:r w:rsidRPr="000E356C">
        <w:rPr>
          <w:rStyle w:val="m7282983887571350613s1"/>
          <w:rFonts w:asciiTheme="majorBidi" w:hAnsiTheme="majorBidi" w:cstheme="majorBidi"/>
          <w:color w:val="222222"/>
        </w:rPr>
        <w:t>Kuramer</w:t>
      </w:r>
      <w:proofErr w:type="spellEnd"/>
      <w:r w:rsidRPr="000E356C">
        <w:rPr>
          <w:rStyle w:val="m7282983887571350613s1"/>
          <w:rFonts w:asciiTheme="majorBidi" w:hAnsiTheme="majorBidi" w:cstheme="majorBidi"/>
          <w:color w:val="222222"/>
        </w:rPr>
        <w:t xml:space="preserve">, Frankfurt İslam İlahiyatı </w:t>
      </w:r>
      <w:r w:rsidR="007D15D3" w:rsidRPr="000E356C">
        <w:rPr>
          <w:rStyle w:val="m7282983887571350613s1"/>
          <w:rFonts w:asciiTheme="majorBidi" w:hAnsiTheme="majorBidi" w:cstheme="majorBidi"/>
          <w:color w:val="222222"/>
        </w:rPr>
        <w:t>Bölümü</w:t>
      </w:r>
      <w:r w:rsidR="007D15D3" w:rsidRPr="000E356C">
        <w:rPr>
          <w:rStyle w:val="m7282983887571350613apple-converted-space"/>
          <w:rFonts w:asciiTheme="majorBidi" w:hAnsiTheme="majorBidi" w:cstheme="majorBidi"/>
          <w:color w:val="222222"/>
        </w:rPr>
        <w:t> </w:t>
      </w:r>
      <w:r w:rsidR="007D15D3" w:rsidRPr="000E356C">
        <w:rPr>
          <w:rStyle w:val="apple-converted-space"/>
          <w:rFonts w:asciiTheme="majorBidi" w:hAnsiTheme="majorBidi" w:cstheme="majorBidi"/>
          <w:color w:val="222222"/>
        </w:rPr>
        <w:t>yayın</w:t>
      </w:r>
      <w:r w:rsidRPr="000E356C">
        <w:rPr>
          <w:rStyle w:val="m7282983887571350613s1"/>
          <w:rFonts w:asciiTheme="majorBidi" w:hAnsiTheme="majorBidi" w:cstheme="majorBidi"/>
          <w:color w:val="222222"/>
        </w:rPr>
        <w:t xml:space="preserve"> ve faaliyetlerine fazlasıyla yansımıştır.</w:t>
      </w:r>
      <w:r w:rsidRPr="000E356C">
        <w:rPr>
          <w:rStyle w:val="m7282983887571350613apple-converted-space"/>
          <w:rFonts w:asciiTheme="majorBidi" w:hAnsiTheme="majorBidi" w:cstheme="majorBidi"/>
          <w:color w:val="222222"/>
        </w:rPr>
        <w:t> </w:t>
      </w:r>
      <w:r w:rsidRPr="000E356C">
        <w:rPr>
          <w:rStyle w:val="apple-converted-space"/>
          <w:rFonts w:asciiTheme="majorBidi" w:hAnsiTheme="majorBidi" w:cstheme="majorBidi"/>
          <w:color w:val="222222"/>
        </w:rPr>
        <w:t> </w:t>
      </w:r>
      <w:r w:rsidR="007D15D3" w:rsidRPr="000E356C">
        <w:rPr>
          <w:rStyle w:val="m7282983887571350613s1"/>
          <w:rFonts w:asciiTheme="majorBidi" w:hAnsiTheme="majorBidi" w:cstheme="majorBidi"/>
          <w:color w:val="222222"/>
        </w:rPr>
        <w:t>Diyanet’in bu yapısının,</w:t>
      </w:r>
      <w:r w:rsidRPr="000E356C">
        <w:rPr>
          <w:rStyle w:val="m7282983887571350613s1"/>
          <w:rFonts w:asciiTheme="majorBidi" w:hAnsiTheme="majorBidi" w:cstheme="majorBidi"/>
          <w:color w:val="222222"/>
        </w:rPr>
        <w:t xml:space="preserve"> </w:t>
      </w:r>
      <w:r w:rsidR="007D15D3" w:rsidRPr="000E356C">
        <w:rPr>
          <w:rStyle w:val="m7282983887571350613s1"/>
          <w:rFonts w:asciiTheme="majorBidi" w:hAnsiTheme="majorBidi" w:cstheme="majorBidi"/>
          <w:color w:val="222222"/>
        </w:rPr>
        <w:t xml:space="preserve">Türkiye’mizde bulunan </w:t>
      </w:r>
      <w:r w:rsidRPr="000E356C">
        <w:rPr>
          <w:rStyle w:val="m7282983887571350613s1"/>
          <w:rFonts w:asciiTheme="majorBidi" w:hAnsiTheme="majorBidi" w:cstheme="majorBidi"/>
          <w:color w:val="222222"/>
        </w:rPr>
        <w:t xml:space="preserve">sivil toplum </w:t>
      </w:r>
      <w:r w:rsidR="007D15D3" w:rsidRPr="000E356C">
        <w:rPr>
          <w:rStyle w:val="m7282983887571350613s1"/>
          <w:rFonts w:asciiTheme="majorBidi" w:hAnsiTheme="majorBidi" w:cstheme="majorBidi"/>
          <w:color w:val="222222"/>
        </w:rPr>
        <w:t>örgütü</w:t>
      </w:r>
      <w:r w:rsidR="007D15D3" w:rsidRPr="000E356C">
        <w:rPr>
          <w:rStyle w:val="m7282983887571350613apple-converted-space"/>
          <w:rFonts w:asciiTheme="majorBidi" w:hAnsiTheme="majorBidi" w:cstheme="majorBidi"/>
          <w:color w:val="222222"/>
        </w:rPr>
        <w:t> </w:t>
      </w:r>
      <w:r w:rsidR="007D15D3" w:rsidRPr="000E356C">
        <w:rPr>
          <w:rStyle w:val="apple-converted-space"/>
          <w:rFonts w:asciiTheme="majorBidi" w:hAnsiTheme="majorBidi" w:cstheme="majorBidi"/>
          <w:color w:val="222222"/>
        </w:rPr>
        <w:t>ve</w:t>
      </w:r>
      <w:r w:rsidR="007D15D3" w:rsidRPr="000E356C">
        <w:rPr>
          <w:rStyle w:val="m7282983887571350613s1"/>
          <w:rFonts w:asciiTheme="majorBidi" w:hAnsiTheme="majorBidi" w:cstheme="majorBidi"/>
          <w:color w:val="222222"/>
        </w:rPr>
        <w:t xml:space="preserve"> şahısların</w:t>
      </w:r>
      <w:r w:rsidRPr="000E356C">
        <w:rPr>
          <w:rStyle w:val="m7282983887571350613s1"/>
          <w:rFonts w:asciiTheme="majorBidi" w:hAnsiTheme="majorBidi" w:cstheme="majorBidi"/>
          <w:color w:val="222222"/>
        </w:rPr>
        <w:t xml:space="preserve"> </w:t>
      </w:r>
      <w:r w:rsidR="00F93295" w:rsidRPr="000E356C">
        <w:rPr>
          <w:rStyle w:val="m7282983887571350613s1"/>
          <w:rFonts w:asciiTheme="majorBidi" w:hAnsiTheme="majorBidi" w:cstheme="majorBidi"/>
          <w:color w:val="222222"/>
        </w:rPr>
        <w:t xml:space="preserve">İslam itikadına </w:t>
      </w:r>
      <w:r w:rsidR="002224B4" w:rsidRPr="000E356C">
        <w:rPr>
          <w:rStyle w:val="m7282983887571350613s1"/>
          <w:rFonts w:asciiTheme="majorBidi" w:hAnsiTheme="majorBidi" w:cstheme="majorBidi"/>
          <w:color w:val="222222"/>
        </w:rPr>
        <w:t>aykırı faaliyet</w:t>
      </w:r>
      <w:r w:rsidRPr="000E356C">
        <w:rPr>
          <w:rStyle w:val="m7282983887571350613s1"/>
          <w:rFonts w:asciiTheme="majorBidi" w:hAnsiTheme="majorBidi" w:cstheme="majorBidi"/>
          <w:color w:val="222222"/>
        </w:rPr>
        <w:t xml:space="preserve"> ve söylemlerine de manevi destek ve motivasyon </w:t>
      </w:r>
      <w:r w:rsidR="007D15D3" w:rsidRPr="000E356C">
        <w:rPr>
          <w:rStyle w:val="m7282983887571350613s1"/>
          <w:rFonts w:asciiTheme="majorBidi" w:hAnsiTheme="majorBidi" w:cstheme="majorBidi"/>
          <w:color w:val="222222"/>
        </w:rPr>
        <w:t>olduğu</w:t>
      </w:r>
      <w:r w:rsidRPr="000E356C">
        <w:rPr>
          <w:rStyle w:val="m7282983887571350613s1"/>
          <w:rFonts w:asciiTheme="majorBidi" w:hAnsiTheme="majorBidi" w:cstheme="majorBidi"/>
          <w:color w:val="222222"/>
        </w:rPr>
        <w:t xml:space="preserve"> kanaatindeyiz.</w:t>
      </w:r>
      <w:r w:rsidRPr="000E356C">
        <w:rPr>
          <w:rStyle w:val="m7282983887571350613apple-converted-space"/>
          <w:rFonts w:asciiTheme="majorBidi" w:hAnsiTheme="majorBidi" w:cstheme="majorBidi"/>
          <w:color w:val="222222"/>
        </w:rPr>
        <w:t> </w:t>
      </w:r>
      <w:r w:rsidR="000451D1" w:rsidRPr="000E356C">
        <w:rPr>
          <w:rStyle w:val="m7282983887571350613apple-converted-space"/>
          <w:rFonts w:asciiTheme="majorBidi" w:hAnsiTheme="majorBidi" w:cstheme="majorBidi"/>
          <w:color w:val="222222"/>
        </w:rPr>
        <w:t xml:space="preserve">Bu yüzden, </w:t>
      </w:r>
      <w:r w:rsidR="002224B4" w:rsidRPr="000E356C">
        <w:rPr>
          <w:rStyle w:val="m7282983887571350613apple-converted-space"/>
          <w:rFonts w:asciiTheme="majorBidi" w:hAnsiTheme="majorBidi" w:cstheme="majorBidi"/>
          <w:color w:val="222222"/>
        </w:rPr>
        <w:t xml:space="preserve">zararlı addedilen </w:t>
      </w:r>
      <w:r w:rsidR="000451D1" w:rsidRPr="000E356C">
        <w:rPr>
          <w:rStyle w:val="m7282983887571350613apple-converted-space"/>
          <w:rFonts w:asciiTheme="majorBidi" w:hAnsiTheme="majorBidi" w:cstheme="majorBidi"/>
          <w:color w:val="222222"/>
        </w:rPr>
        <w:t>dini anlayışa sahip ilahiyatçıların, Diyanet’te yönetici olmaları kamuoyunu ve bizi yakından ilgilendirmektedir. Yoksa kendi zaviyesinde özel</w:t>
      </w:r>
      <w:r w:rsidR="002224B4" w:rsidRPr="000E356C">
        <w:rPr>
          <w:rStyle w:val="m7282983887571350613apple-converted-space"/>
          <w:rFonts w:asciiTheme="majorBidi" w:hAnsiTheme="majorBidi" w:cstheme="majorBidi"/>
          <w:color w:val="222222"/>
        </w:rPr>
        <w:t xml:space="preserve"> fikirlere sahip olan kimseleri</w:t>
      </w:r>
      <w:r w:rsidR="00917DA3" w:rsidRPr="000E356C">
        <w:rPr>
          <w:rStyle w:val="m7282983887571350613apple-converted-space"/>
          <w:rFonts w:asciiTheme="majorBidi" w:hAnsiTheme="majorBidi" w:cstheme="majorBidi"/>
          <w:color w:val="222222"/>
        </w:rPr>
        <w:t xml:space="preserve">, topluma zararları olmadığı sürece eleştiri konusu yapmayız. </w:t>
      </w:r>
    </w:p>
    <w:p w14:paraId="37AD2CBA" w14:textId="5D9D3C27" w:rsidR="00CE33C5" w:rsidRPr="000E356C" w:rsidRDefault="00834F8C" w:rsidP="000E356C">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Pr>
          <w:rStyle w:val="m7282983887571350613apple-converted-space"/>
          <w:rFonts w:asciiTheme="majorBidi" w:hAnsiTheme="majorBidi" w:cstheme="majorBidi"/>
          <w:color w:val="222222"/>
        </w:rPr>
        <w:t>Diyanet ve etkin yöne</w:t>
      </w:r>
      <w:r w:rsidR="0037714D">
        <w:rPr>
          <w:rStyle w:val="m7282983887571350613apple-converted-space"/>
          <w:rFonts w:asciiTheme="majorBidi" w:hAnsiTheme="majorBidi" w:cstheme="majorBidi"/>
          <w:color w:val="222222"/>
        </w:rPr>
        <w:t>ticilerine ait bütün ve görüş ve faaliyetler,</w:t>
      </w:r>
      <w:r>
        <w:rPr>
          <w:rStyle w:val="m7282983887571350613apple-converted-space"/>
          <w:rFonts w:asciiTheme="majorBidi" w:hAnsiTheme="majorBidi" w:cstheme="majorBidi"/>
          <w:color w:val="222222"/>
        </w:rPr>
        <w:t xml:space="preserve"> bu yazıda yer almamaktadır. </w:t>
      </w:r>
      <w:r w:rsidR="0037714D">
        <w:rPr>
          <w:rStyle w:val="m7282983887571350613apple-converted-space"/>
          <w:rFonts w:asciiTheme="majorBidi" w:hAnsiTheme="majorBidi" w:cstheme="majorBidi"/>
          <w:color w:val="222222"/>
        </w:rPr>
        <w:t xml:space="preserve">Bu yazıda bulunanlar, sadece Kur’an ve </w:t>
      </w:r>
      <w:proofErr w:type="spellStart"/>
      <w:r w:rsidR="0037714D">
        <w:rPr>
          <w:rStyle w:val="m7282983887571350613apple-converted-space"/>
          <w:rFonts w:asciiTheme="majorBidi" w:hAnsiTheme="majorBidi" w:cstheme="majorBidi"/>
          <w:color w:val="222222"/>
        </w:rPr>
        <w:t>Sünnet’in</w:t>
      </w:r>
      <w:proofErr w:type="spellEnd"/>
      <w:r w:rsidR="0037714D">
        <w:rPr>
          <w:rStyle w:val="m7282983887571350613apple-converted-space"/>
          <w:rFonts w:asciiTheme="majorBidi" w:hAnsiTheme="majorBidi" w:cstheme="majorBidi"/>
          <w:color w:val="222222"/>
        </w:rPr>
        <w:t xml:space="preserve"> </w:t>
      </w:r>
      <w:proofErr w:type="spellStart"/>
      <w:r w:rsidR="0037714D">
        <w:rPr>
          <w:rStyle w:val="m7282983887571350613apple-converted-space"/>
          <w:rFonts w:asciiTheme="majorBidi" w:hAnsiTheme="majorBidi" w:cstheme="majorBidi"/>
          <w:color w:val="222222"/>
        </w:rPr>
        <w:t>hücciyyetine</w:t>
      </w:r>
      <w:proofErr w:type="spellEnd"/>
      <w:r w:rsidR="0037714D">
        <w:rPr>
          <w:rStyle w:val="m7282983887571350613apple-converted-space"/>
          <w:rFonts w:asciiTheme="majorBidi" w:hAnsiTheme="majorBidi" w:cstheme="majorBidi"/>
          <w:color w:val="222222"/>
        </w:rPr>
        <w:t xml:space="preserve"> aykırı fikir ve faaliyetlerden bir demetten ibarettir. Örneğin; </w:t>
      </w:r>
      <w:proofErr w:type="spellStart"/>
      <w:r w:rsidR="0037714D">
        <w:rPr>
          <w:rStyle w:val="m7282983887571350613apple-converted-space"/>
          <w:rFonts w:asciiTheme="majorBidi" w:hAnsiTheme="majorBidi" w:cstheme="majorBidi"/>
          <w:color w:val="222222"/>
        </w:rPr>
        <w:t>Görmez’in</w:t>
      </w:r>
      <w:proofErr w:type="spellEnd"/>
      <w:r w:rsidR="0037714D">
        <w:rPr>
          <w:rStyle w:val="m7282983887571350613apple-converted-space"/>
          <w:rFonts w:asciiTheme="majorBidi" w:hAnsiTheme="majorBidi" w:cstheme="majorBidi"/>
          <w:color w:val="222222"/>
        </w:rPr>
        <w:t xml:space="preserve">, dinde Rönesans talebi, ehli kitap erkeklerle Müslüman hanımların evlenebileceği, </w:t>
      </w:r>
      <w:proofErr w:type="spellStart"/>
      <w:r w:rsidR="0037714D">
        <w:rPr>
          <w:rStyle w:val="m7282983887571350613apple-converted-space"/>
          <w:rFonts w:asciiTheme="majorBidi" w:hAnsiTheme="majorBidi" w:cstheme="majorBidi"/>
          <w:color w:val="222222"/>
        </w:rPr>
        <w:t>hayızlı</w:t>
      </w:r>
      <w:proofErr w:type="spellEnd"/>
      <w:r w:rsidR="0037714D">
        <w:rPr>
          <w:rStyle w:val="m7282983887571350613apple-converted-space"/>
          <w:rFonts w:asciiTheme="majorBidi" w:hAnsiTheme="majorBidi" w:cstheme="majorBidi"/>
          <w:color w:val="222222"/>
        </w:rPr>
        <w:t xml:space="preserve"> kadınların namaz kılabileceği ve oruç tutabileceği, başörtüsünün </w:t>
      </w:r>
      <w:proofErr w:type="spellStart"/>
      <w:r w:rsidR="0037714D">
        <w:rPr>
          <w:rStyle w:val="m7282983887571350613apple-converted-space"/>
          <w:rFonts w:asciiTheme="majorBidi" w:hAnsiTheme="majorBidi" w:cstheme="majorBidi"/>
          <w:color w:val="222222"/>
        </w:rPr>
        <w:t>taabbudi</w:t>
      </w:r>
      <w:proofErr w:type="spellEnd"/>
      <w:r w:rsidR="0037714D">
        <w:rPr>
          <w:rStyle w:val="m7282983887571350613apple-converted-space"/>
          <w:rFonts w:asciiTheme="majorBidi" w:hAnsiTheme="majorBidi" w:cstheme="majorBidi"/>
          <w:color w:val="222222"/>
        </w:rPr>
        <w:t>, yani bağlayıcı dini emir olmaktan ziyade, hükmü değişen ahlaki (</w:t>
      </w:r>
      <w:proofErr w:type="spellStart"/>
      <w:r w:rsidR="0037714D">
        <w:rPr>
          <w:rStyle w:val="m7282983887571350613apple-converted-space"/>
          <w:rFonts w:asciiTheme="majorBidi" w:hAnsiTheme="majorBidi" w:cstheme="majorBidi"/>
          <w:color w:val="222222"/>
        </w:rPr>
        <w:t>müstehaplık</w:t>
      </w:r>
      <w:proofErr w:type="spellEnd"/>
      <w:r w:rsidR="0037714D">
        <w:rPr>
          <w:rStyle w:val="m7282983887571350613apple-converted-space"/>
          <w:rFonts w:asciiTheme="majorBidi" w:hAnsiTheme="majorBidi" w:cstheme="majorBidi"/>
          <w:color w:val="222222"/>
        </w:rPr>
        <w:t xml:space="preserve"> bildiren) bir hüküm olduğu gibi görüşlerine; ayrıca Diyanet ve </w:t>
      </w:r>
      <w:proofErr w:type="spellStart"/>
      <w:r w:rsidR="0037714D">
        <w:rPr>
          <w:rStyle w:val="m7282983887571350613apple-converted-space"/>
          <w:rFonts w:asciiTheme="majorBidi" w:hAnsiTheme="majorBidi" w:cstheme="majorBidi"/>
          <w:color w:val="222222"/>
        </w:rPr>
        <w:t>TDV’nin</w:t>
      </w:r>
      <w:proofErr w:type="spellEnd"/>
      <w:r w:rsidR="0037714D">
        <w:rPr>
          <w:rStyle w:val="m7282983887571350613apple-converted-space"/>
          <w:rFonts w:asciiTheme="majorBidi" w:hAnsiTheme="majorBidi" w:cstheme="majorBidi"/>
          <w:color w:val="222222"/>
        </w:rPr>
        <w:t xml:space="preserve"> sakıncalı sayılacak diğer yayın ve faaliyetlerine burada temas edilmemiştir. </w:t>
      </w:r>
    </w:p>
    <w:p w14:paraId="1AB93EBE" w14:textId="03BD699A" w:rsidR="009610DE" w:rsidRPr="000E356C" w:rsidRDefault="00FB4462"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color w:val="222222"/>
        </w:rPr>
      </w:pPr>
      <w:r w:rsidRPr="000E356C">
        <w:rPr>
          <w:rStyle w:val="m7282983887571350613apple-converted-space"/>
          <w:rFonts w:asciiTheme="majorBidi" w:hAnsiTheme="majorBidi" w:cstheme="majorBidi"/>
          <w:color w:val="222222"/>
        </w:rPr>
        <w:t>Selam ve Dua ile Allah’a emanet olunuz!</w:t>
      </w:r>
    </w:p>
    <w:p w14:paraId="0999AC7F" w14:textId="77777777" w:rsidR="00CE33C5" w:rsidRPr="000E356C" w:rsidRDefault="00CE33C5" w:rsidP="000E356C">
      <w:pPr>
        <w:pStyle w:val="m7282983887571350613p2"/>
        <w:shd w:val="clear" w:color="auto" w:fill="FFFFFF"/>
        <w:spacing w:before="120" w:beforeAutospacing="0" w:after="0" w:afterAutospacing="0" w:line="276" w:lineRule="auto"/>
        <w:ind w:firstLine="851"/>
        <w:jc w:val="both"/>
        <w:rPr>
          <w:rFonts w:asciiTheme="majorBidi" w:hAnsiTheme="majorBidi" w:cstheme="majorBidi"/>
          <w:color w:val="222222"/>
        </w:rPr>
      </w:pPr>
      <w:r w:rsidRPr="000E356C">
        <w:rPr>
          <w:rStyle w:val="m7282983887571350613s1"/>
          <w:rFonts w:asciiTheme="majorBidi" w:hAnsiTheme="majorBidi" w:cstheme="majorBidi"/>
          <w:color w:val="222222"/>
        </w:rPr>
        <w:t>1</w:t>
      </w:r>
      <w:r w:rsidR="000F5103" w:rsidRPr="000E356C">
        <w:rPr>
          <w:rStyle w:val="m7282983887571350613s1"/>
          <w:rFonts w:asciiTheme="majorBidi" w:hAnsiTheme="majorBidi" w:cstheme="majorBidi"/>
          <w:color w:val="222222"/>
        </w:rPr>
        <w:t>3</w:t>
      </w:r>
      <w:r w:rsidRPr="000E356C">
        <w:rPr>
          <w:rStyle w:val="m7282983887571350613s1"/>
          <w:rFonts w:asciiTheme="majorBidi" w:hAnsiTheme="majorBidi" w:cstheme="majorBidi"/>
          <w:color w:val="222222"/>
        </w:rPr>
        <w:t>.05.2017</w:t>
      </w:r>
    </w:p>
    <w:p w14:paraId="7E0E4853" w14:textId="3A393347" w:rsidR="006749AD" w:rsidRPr="000E356C" w:rsidRDefault="00CE33C5" w:rsidP="0037714D">
      <w:pPr>
        <w:pStyle w:val="m7282983887571350613p2"/>
        <w:shd w:val="clear" w:color="auto" w:fill="FFFFFF"/>
        <w:spacing w:before="120" w:beforeAutospacing="0" w:after="0" w:afterAutospacing="0" w:line="276" w:lineRule="auto"/>
        <w:ind w:firstLine="851"/>
        <w:jc w:val="both"/>
        <w:rPr>
          <w:rFonts w:asciiTheme="majorBidi" w:hAnsiTheme="majorBidi" w:cstheme="majorBidi"/>
        </w:rPr>
      </w:pPr>
      <w:r w:rsidRPr="000E356C">
        <w:rPr>
          <w:rStyle w:val="m7282983887571350613s1"/>
          <w:rFonts w:asciiTheme="majorBidi" w:hAnsiTheme="majorBidi" w:cstheme="majorBidi"/>
          <w:b/>
          <w:bCs/>
          <w:color w:val="222222"/>
        </w:rPr>
        <w:t>Dr. Ahmet GELİŞGEN</w:t>
      </w:r>
    </w:p>
    <w:p w14:paraId="04F98687" w14:textId="77777777" w:rsidR="005D1B05" w:rsidRPr="000E356C" w:rsidRDefault="005D1B05" w:rsidP="000E356C">
      <w:pPr>
        <w:spacing w:before="120" w:after="0" w:line="276" w:lineRule="auto"/>
        <w:ind w:firstLine="851"/>
        <w:jc w:val="both"/>
        <w:rPr>
          <w:rFonts w:asciiTheme="majorBidi" w:hAnsiTheme="majorBidi" w:cstheme="majorBidi"/>
          <w:sz w:val="24"/>
          <w:szCs w:val="24"/>
        </w:rPr>
      </w:pPr>
    </w:p>
    <w:sectPr w:rsidR="005D1B05" w:rsidRPr="000E356C" w:rsidSect="005D1B05">
      <w:headerReference w:type="default" r:id="rId2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D05E0" w14:textId="77777777" w:rsidR="00BD02F9" w:rsidRDefault="00BD02F9" w:rsidP="00C03684">
      <w:pPr>
        <w:spacing w:after="0" w:line="240" w:lineRule="auto"/>
      </w:pPr>
      <w:r>
        <w:separator/>
      </w:r>
    </w:p>
  </w:endnote>
  <w:endnote w:type="continuationSeparator" w:id="0">
    <w:p w14:paraId="6B398CCB" w14:textId="77777777" w:rsidR="00BD02F9" w:rsidRDefault="00BD02F9" w:rsidP="00C0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89A9A" w14:textId="77777777" w:rsidR="00BD02F9" w:rsidRDefault="00BD02F9" w:rsidP="00C03684">
      <w:pPr>
        <w:spacing w:after="0" w:line="240" w:lineRule="auto"/>
      </w:pPr>
      <w:r>
        <w:separator/>
      </w:r>
    </w:p>
  </w:footnote>
  <w:footnote w:type="continuationSeparator" w:id="0">
    <w:p w14:paraId="117DDC15" w14:textId="77777777" w:rsidR="00BD02F9" w:rsidRDefault="00BD02F9" w:rsidP="00C03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985451"/>
      <w:docPartObj>
        <w:docPartGallery w:val="Page Numbers (Top of Page)"/>
        <w:docPartUnique/>
      </w:docPartObj>
    </w:sdtPr>
    <w:sdtEndPr/>
    <w:sdtContent>
      <w:p w14:paraId="05B051C3" w14:textId="40740AE2" w:rsidR="008D7DEF" w:rsidRDefault="008D7DEF">
        <w:pPr>
          <w:pStyle w:val="stBilgi"/>
          <w:jc w:val="right"/>
        </w:pPr>
        <w:r>
          <w:fldChar w:fldCharType="begin"/>
        </w:r>
        <w:r>
          <w:instrText>PAGE   \* MERGEFORMAT</w:instrText>
        </w:r>
        <w:r>
          <w:fldChar w:fldCharType="separate"/>
        </w:r>
        <w:r w:rsidR="000352DA">
          <w:rPr>
            <w:noProof/>
          </w:rPr>
          <w:t>6</w:t>
        </w:r>
        <w:r>
          <w:fldChar w:fldCharType="end"/>
        </w:r>
      </w:p>
    </w:sdtContent>
  </w:sdt>
  <w:p w14:paraId="583D6A40" w14:textId="77777777" w:rsidR="008D7DEF" w:rsidRDefault="008D7DE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D1"/>
    <w:rsid w:val="00007FF5"/>
    <w:rsid w:val="00011401"/>
    <w:rsid w:val="000352DA"/>
    <w:rsid w:val="00041009"/>
    <w:rsid w:val="000451D1"/>
    <w:rsid w:val="00065F3F"/>
    <w:rsid w:val="0008523B"/>
    <w:rsid w:val="00090D87"/>
    <w:rsid w:val="000A556F"/>
    <w:rsid w:val="000B7DCC"/>
    <w:rsid w:val="000E356C"/>
    <w:rsid w:val="000F1DEF"/>
    <w:rsid w:val="000F5103"/>
    <w:rsid w:val="001118CE"/>
    <w:rsid w:val="00115045"/>
    <w:rsid w:val="00115F31"/>
    <w:rsid w:val="00167D04"/>
    <w:rsid w:val="00194F29"/>
    <w:rsid w:val="001B19A7"/>
    <w:rsid w:val="001F0DD7"/>
    <w:rsid w:val="001F19E9"/>
    <w:rsid w:val="00213BBF"/>
    <w:rsid w:val="002224B4"/>
    <w:rsid w:val="00227437"/>
    <w:rsid w:val="00246F9B"/>
    <w:rsid w:val="002575BA"/>
    <w:rsid w:val="00297102"/>
    <w:rsid w:val="002D2D22"/>
    <w:rsid w:val="002E0DED"/>
    <w:rsid w:val="003055E4"/>
    <w:rsid w:val="00306646"/>
    <w:rsid w:val="003277D2"/>
    <w:rsid w:val="003327F8"/>
    <w:rsid w:val="00362599"/>
    <w:rsid w:val="0037475C"/>
    <w:rsid w:val="00374BE8"/>
    <w:rsid w:val="0037714D"/>
    <w:rsid w:val="00377728"/>
    <w:rsid w:val="003B34F7"/>
    <w:rsid w:val="003B76A9"/>
    <w:rsid w:val="003D3625"/>
    <w:rsid w:val="003E2140"/>
    <w:rsid w:val="0041135E"/>
    <w:rsid w:val="00413312"/>
    <w:rsid w:val="004711FF"/>
    <w:rsid w:val="0049309A"/>
    <w:rsid w:val="00494492"/>
    <w:rsid w:val="0049655C"/>
    <w:rsid w:val="004A12F8"/>
    <w:rsid w:val="004B5F22"/>
    <w:rsid w:val="004B7CEB"/>
    <w:rsid w:val="004C1FD6"/>
    <w:rsid w:val="004F340E"/>
    <w:rsid w:val="00514A41"/>
    <w:rsid w:val="005242FB"/>
    <w:rsid w:val="005404BF"/>
    <w:rsid w:val="00562A16"/>
    <w:rsid w:val="00566E5A"/>
    <w:rsid w:val="00575901"/>
    <w:rsid w:val="005860B7"/>
    <w:rsid w:val="00593B30"/>
    <w:rsid w:val="005A2D8E"/>
    <w:rsid w:val="005B7C02"/>
    <w:rsid w:val="005D1B05"/>
    <w:rsid w:val="005D6220"/>
    <w:rsid w:val="006363FF"/>
    <w:rsid w:val="00641F74"/>
    <w:rsid w:val="00646934"/>
    <w:rsid w:val="006615D9"/>
    <w:rsid w:val="006749AD"/>
    <w:rsid w:val="00681E8D"/>
    <w:rsid w:val="00682761"/>
    <w:rsid w:val="006870D8"/>
    <w:rsid w:val="006B6FAC"/>
    <w:rsid w:val="006C06D9"/>
    <w:rsid w:val="006D69D1"/>
    <w:rsid w:val="006E3817"/>
    <w:rsid w:val="00704D63"/>
    <w:rsid w:val="00714E21"/>
    <w:rsid w:val="00721225"/>
    <w:rsid w:val="00722A98"/>
    <w:rsid w:val="00724C9A"/>
    <w:rsid w:val="007319AC"/>
    <w:rsid w:val="00761853"/>
    <w:rsid w:val="007659C1"/>
    <w:rsid w:val="00772C47"/>
    <w:rsid w:val="00780FDB"/>
    <w:rsid w:val="00781746"/>
    <w:rsid w:val="007A15BB"/>
    <w:rsid w:val="007D15A2"/>
    <w:rsid w:val="007D15D3"/>
    <w:rsid w:val="007E2F0D"/>
    <w:rsid w:val="00816B04"/>
    <w:rsid w:val="00823884"/>
    <w:rsid w:val="008278BD"/>
    <w:rsid w:val="00834F8C"/>
    <w:rsid w:val="00842D38"/>
    <w:rsid w:val="008A3A69"/>
    <w:rsid w:val="008A6FA4"/>
    <w:rsid w:val="008D7DEF"/>
    <w:rsid w:val="008F239C"/>
    <w:rsid w:val="00905A97"/>
    <w:rsid w:val="009163E7"/>
    <w:rsid w:val="00917DA3"/>
    <w:rsid w:val="0093178B"/>
    <w:rsid w:val="0095319D"/>
    <w:rsid w:val="009610DE"/>
    <w:rsid w:val="00970657"/>
    <w:rsid w:val="009A32C6"/>
    <w:rsid w:val="009E1334"/>
    <w:rsid w:val="009E719B"/>
    <w:rsid w:val="009F4D10"/>
    <w:rsid w:val="009F6165"/>
    <w:rsid w:val="00A0677D"/>
    <w:rsid w:val="00A12E43"/>
    <w:rsid w:val="00A32F77"/>
    <w:rsid w:val="00A37AD5"/>
    <w:rsid w:val="00A5354E"/>
    <w:rsid w:val="00A64E9E"/>
    <w:rsid w:val="00A66609"/>
    <w:rsid w:val="00A76D83"/>
    <w:rsid w:val="00A82446"/>
    <w:rsid w:val="00AB34B7"/>
    <w:rsid w:val="00AB3696"/>
    <w:rsid w:val="00AD5A04"/>
    <w:rsid w:val="00AD78BD"/>
    <w:rsid w:val="00AF1D0D"/>
    <w:rsid w:val="00B21BAF"/>
    <w:rsid w:val="00B27C89"/>
    <w:rsid w:val="00B63F65"/>
    <w:rsid w:val="00B82F00"/>
    <w:rsid w:val="00B832E5"/>
    <w:rsid w:val="00BD02F9"/>
    <w:rsid w:val="00BD3F7F"/>
    <w:rsid w:val="00BD54B4"/>
    <w:rsid w:val="00BE792C"/>
    <w:rsid w:val="00C03684"/>
    <w:rsid w:val="00C06005"/>
    <w:rsid w:val="00C12301"/>
    <w:rsid w:val="00C13B74"/>
    <w:rsid w:val="00C17E56"/>
    <w:rsid w:val="00C704F4"/>
    <w:rsid w:val="00C74175"/>
    <w:rsid w:val="00C759C3"/>
    <w:rsid w:val="00CB06E5"/>
    <w:rsid w:val="00CB77B6"/>
    <w:rsid w:val="00CD4CCF"/>
    <w:rsid w:val="00CD5F52"/>
    <w:rsid w:val="00CE33C5"/>
    <w:rsid w:val="00CE5554"/>
    <w:rsid w:val="00CE6A0E"/>
    <w:rsid w:val="00D0409F"/>
    <w:rsid w:val="00D07315"/>
    <w:rsid w:val="00D34F67"/>
    <w:rsid w:val="00D641C2"/>
    <w:rsid w:val="00D71C2C"/>
    <w:rsid w:val="00D828DA"/>
    <w:rsid w:val="00DA5582"/>
    <w:rsid w:val="00DB00C8"/>
    <w:rsid w:val="00DC549B"/>
    <w:rsid w:val="00DE1294"/>
    <w:rsid w:val="00DF14F6"/>
    <w:rsid w:val="00E03FAF"/>
    <w:rsid w:val="00E272A5"/>
    <w:rsid w:val="00E41530"/>
    <w:rsid w:val="00E84375"/>
    <w:rsid w:val="00E8784B"/>
    <w:rsid w:val="00EA13A6"/>
    <w:rsid w:val="00EB4EDD"/>
    <w:rsid w:val="00ED0ACD"/>
    <w:rsid w:val="00ED4DD2"/>
    <w:rsid w:val="00ED7FE6"/>
    <w:rsid w:val="00EE16E9"/>
    <w:rsid w:val="00EF0819"/>
    <w:rsid w:val="00F00B95"/>
    <w:rsid w:val="00F024A9"/>
    <w:rsid w:val="00F058E7"/>
    <w:rsid w:val="00F1310A"/>
    <w:rsid w:val="00F43C8A"/>
    <w:rsid w:val="00F76CBE"/>
    <w:rsid w:val="00F80BC8"/>
    <w:rsid w:val="00F93295"/>
    <w:rsid w:val="00F957EF"/>
    <w:rsid w:val="00FB4462"/>
    <w:rsid w:val="00FB45DE"/>
    <w:rsid w:val="00FC2656"/>
    <w:rsid w:val="00FE2AF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9070"/>
  <w15:chartTrackingRefBased/>
  <w15:docId w15:val="{C00A10D0-1D51-44A8-B9FC-617175E2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next w:val="Normal"/>
    <w:link w:val="Balk4Char"/>
    <w:uiPriority w:val="9"/>
    <w:unhideWhenUsed/>
    <w:qFormat/>
    <w:rsid w:val="00772C47"/>
    <w:pPr>
      <w:keepNext/>
      <w:keepLines/>
      <w:spacing w:before="200" w:after="0" w:line="276" w:lineRule="auto"/>
      <w:outlineLvl w:val="3"/>
    </w:pPr>
    <w:rPr>
      <w:rFonts w:asciiTheme="majorHAnsi" w:eastAsiaTheme="majorEastAsia" w:hAnsiTheme="majorHAnsi" w:cstheme="majorBidi"/>
      <w:b/>
      <w:bCs/>
      <w:i/>
      <w:iCs/>
      <w:color w:val="4472C4" w:themeColor="accent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7282983887571350613p2">
    <w:name w:val="m_7282983887571350613p2"/>
    <w:basedOn w:val="Normal"/>
    <w:rsid w:val="00CE33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282983887571350613s1">
    <w:name w:val="m_7282983887571350613s1"/>
    <w:basedOn w:val="VarsaylanParagrafYazTipi"/>
    <w:rsid w:val="00CE33C5"/>
  </w:style>
  <w:style w:type="paragraph" w:customStyle="1" w:styleId="m7282983887571350613p1">
    <w:name w:val="m_7282983887571350613p1"/>
    <w:basedOn w:val="Normal"/>
    <w:rsid w:val="00CE33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282983887571350613apple-converted-space">
    <w:name w:val="m_7282983887571350613apple-converted-space"/>
    <w:basedOn w:val="VarsaylanParagrafYazTipi"/>
    <w:rsid w:val="00CE33C5"/>
  </w:style>
  <w:style w:type="character" w:customStyle="1" w:styleId="apple-converted-space">
    <w:name w:val="apple-converted-space"/>
    <w:basedOn w:val="VarsaylanParagrafYazTipi"/>
    <w:rsid w:val="00CE33C5"/>
  </w:style>
  <w:style w:type="paragraph" w:styleId="stBilgi">
    <w:name w:val="header"/>
    <w:basedOn w:val="Normal"/>
    <w:link w:val="stBilgiChar"/>
    <w:uiPriority w:val="99"/>
    <w:unhideWhenUsed/>
    <w:rsid w:val="00C036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3684"/>
  </w:style>
  <w:style w:type="paragraph" w:styleId="AltBilgi">
    <w:name w:val="footer"/>
    <w:basedOn w:val="Normal"/>
    <w:link w:val="AltBilgiChar"/>
    <w:uiPriority w:val="99"/>
    <w:unhideWhenUsed/>
    <w:rsid w:val="00C036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3684"/>
  </w:style>
  <w:style w:type="character" w:styleId="Kpr">
    <w:name w:val="Hyperlink"/>
    <w:basedOn w:val="VarsaylanParagrafYazTipi"/>
    <w:uiPriority w:val="99"/>
    <w:unhideWhenUsed/>
    <w:rsid w:val="00DB00C8"/>
    <w:rPr>
      <w:color w:val="0563C1" w:themeColor="hyperlink"/>
      <w:u w:val="single"/>
    </w:rPr>
  </w:style>
  <w:style w:type="character" w:styleId="Bahset">
    <w:name w:val="Mention"/>
    <w:basedOn w:val="VarsaylanParagrafYazTipi"/>
    <w:uiPriority w:val="99"/>
    <w:semiHidden/>
    <w:unhideWhenUsed/>
    <w:rsid w:val="00DB00C8"/>
    <w:rPr>
      <w:color w:val="2B579A"/>
      <w:shd w:val="clear" w:color="auto" w:fill="E6E6E6"/>
    </w:rPr>
  </w:style>
  <w:style w:type="paragraph" w:styleId="DipnotMetni">
    <w:name w:val="footnote text"/>
    <w:basedOn w:val="Normal"/>
    <w:link w:val="DipnotMetniChar"/>
    <w:uiPriority w:val="99"/>
    <w:unhideWhenUsed/>
    <w:rsid w:val="00374BE8"/>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374BE8"/>
    <w:rPr>
      <w:rFonts w:eastAsiaTheme="minorEastAsia"/>
      <w:sz w:val="20"/>
      <w:szCs w:val="20"/>
      <w:lang w:eastAsia="tr-TR"/>
    </w:rPr>
  </w:style>
  <w:style w:type="character" w:styleId="DipnotBavurusu">
    <w:name w:val="footnote reference"/>
    <w:basedOn w:val="VarsaylanParagrafYazTipi"/>
    <w:uiPriority w:val="99"/>
    <w:semiHidden/>
    <w:unhideWhenUsed/>
    <w:rsid w:val="00374BE8"/>
    <w:rPr>
      <w:vertAlign w:val="superscript"/>
    </w:rPr>
  </w:style>
  <w:style w:type="character" w:styleId="zlenenKpr">
    <w:name w:val="FollowedHyperlink"/>
    <w:basedOn w:val="VarsaylanParagrafYazTipi"/>
    <w:uiPriority w:val="99"/>
    <w:semiHidden/>
    <w:unhideWhenUsed/>
    <w:rsid w:val="00C759C3"/>
    <w:rPr>
      <w:color w:val="954F72" w:themeColor="followedHyperlink"/>
      <w:u w:val="single"/>
    </w:rPr>
  </w:style>
  <w:style w:type="character" w:customStyle="1" w:styleId="notranslate">
    <w:name w:val="notranslate"/>
    <w:basedOn w:val="VarsaylanParagrafYazTipi"/>
    <w:rsid w:val="00C17E56"/>
  </w:style>
  <w:style w:type="character" w:customStyle="1" w:styleId="google-src-text1">
    <w:name w:val="google-src-text1"/>
    <w:basedOn w:val="VarsaylanParagrafYazTipi"/>
    <w:rsid w:val="00C17E56"/>
    <w:rPr>
      <w:vanish/>
      <w:webHidden w:val="0"/>
      <w:specVanish w:val="0"/>
    </w:rPr>
  </w:style>
  <w:style w:type="paragraph" w:styleId="NormalWeb">
    <w:name w:val="Normal (Web)"/>
    <w:basedOn w:val="Normal"/>
    <w:rsid w:val="006E3817"/>
    <w:pPr>
      <w:spacing w:before="100" w:beforeAutospacing="1" w:after="100" w:afterAutospacing="1" w:line="240" w:lineRule="auto"/>
    </w:pPr>
    <w:rPr>
      <w:rFonts w:ascii="Verdana" w:eastAsia="Times New Roman" w:hAnsi="Verdana" w:cs="Times New Roman"/>
      <w:color w:val="003366"/>
      <w:sz w:val="16"/>
      <w:szCs w:val="16"/>
      <w:lang w:eastAsia="tr-TR"/>
    </w:rPr>
  </w:style>
  <w:style w:type="paragraph" w:styleId="BalonMetni">
    <w:name w:val="Balloon Text"/>
    <w:basedOn w:val="Normal"/>
    <w:link w:val="BalonMetniChar"/>
    <w:uiPriority w:val="99"/>
    <w:semiHidden/>
    <w:unhideWhenUsed/>
    <w:rsid w:val="002224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24B4"/>
    <w:rPr>
      <w:rFonts w:ascii="Segoe UI" w:hAnsi="Segoe UI" w:cs="Segoe UI"/>
      <w:sz w:val="18"/>
      <w:szCs w:val="18"/>
    </w:rPr>
  </w:style>
  <w:style w:type="character" w:styleId="AklamaBavurusu">
    <w:name w:val="annotation reference"/>
    <w:basedOn w:val="VarsaylanParagrafYazTipi"/>
    <w:uiPriority w:val="99"/>
    <w:semiHidden/>
    <w:unhideWhenUsed/>
    <w:rsid w:val="00562A16"/>
    <w:rPr>
      <w:sz w:val="16"/>
      <w:szCs w:val="16"/>
    </w:rPr>
  </w:style>
  <w:style w:type="paragraph" w:styleId="AklamaMetni">
    <w:name w:val="annotation text"/>
    <w:basedOn w:val="Normal"/>
    <w:link w:val="AklamaMetniChar"/>
    <w:uiPriority w:val="99"/>
    <w:semiHidden/>
    <w:unhideWhenUsed/>
    <w:rsid w:val="00562A1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62A16"/>
    <w:rPr>
      <w:sz w:val="20"/>
      <w:szCs w:val="20"/>
    </w:rPr>
  </w:style>
  <w:style w:type="paragraph" w:styleId="AklamaKonusu">
    <w:name w:val="annotation subject"/>
    <w:basedOn w:val="AklamaMetni"/>
    <w:next w:val="AklamaMetni"/>
    <w:link w:val="AklamaKonusuChar"/>
    <w:uiPriority w:val="99"/>
    <w:semiHidden/>
    <w:unhideWhenUsed/>
    <w:rsid w:val="00562A16"/>
    <w:rPr>
      <w:b/>
      <w:bCs/>
    </w:rPr>
  </w:style>
  <w:style w:type="character" w:customStyle="1" w:styleId="AklamaKonusuChar">
    <w:name w:val="Açıklama Konusu Char"/>
    <w:basedOn w:val="AklamaMetniChar"/>
    <w:link w:val="AklamaKonusu"/>
    <w:uiPriority w:val="99"/>
    <w:semiHidden/>
    <w:rsid w:val="00562A16"/>
    <w:rPr>
      <w:b/>
      <w:bCs/>
      <w:sz w:val="20"/>
      <w:szCs w:val="20"/>
    </w:rPr>
  </w:style>
  <w:style w:type="character" w:customStyle="1" w:styleId="Balk4Char">
    <w:name w:val="Başlık 4 Char"/>
    <w:basedOn w:val="VarsaylanParagrafYazTipi"/>
    <w:link w:val="Balk4"/>
    <w:uiPriority w:val="9"/>
    <w:rsid w:val="00772C47"/>
    <w:rPr>
      <w:rFonts w:asciiTheme="majorHAnsi" w:eastAsiaTheme="majorEastAsia" w:hAnsiTheme="majorHAnsi" w:cstheme="majorBidi"/>
      <w:b/>
      <w:bCs/>
      <w:i/>
      <w:iCs/>
      <w:color w:val="4472C4" w:themeColor="accent1"/>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970058">
      <w:bodyDiv w:val="1"/>
      <w:marLeft w:val="0"/>
      <w:marRight w:val="0"/>
      <w:marTop w:val="0"/>
      <w:marBottom w:val="0"/>
      <w:divBdr>
        <w:top w:val="none" w:sz="0" w:space="0" w:color="auto"/>
        <w:left w:val="none" w:sz="0" w:space="0" w:color="auto"/>
        <w:bottom w:val="none" w:sz="0" w:space="0" w:color="auto"/>
        <w:right w:val="none" w:sz="0" w:space="0" w:color="auto"/>
      </w:divBdr>
    </w:div>
    <w:div w:id="1986470131">
      <w:bodyDiv w:val="1"/>
      <w:marLeft w:val="0"/>
      <w:marRight w:val="0"/>
      <w:marTop w:val="0"/>
      <w:marBottom w:val="0"/>
      <w:divBdr>
        <w:top w:val="none" w:sz="0" w:space="0" w:color="auto"/>
        <w:left w:val="none" w:sz="0" w:space="0" w:color="auto"/>
        <w:bottom w:val="none" w:sz="0" w:space="0" w:color="auto"/>
        <w:right w:val="none" w:sz="0" w:space="0" w:color="auto"/>
      </w:divBdr>
    </w:div>
    <w:div w:id="209677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yanet.gov.tr/tr/icerik/diyanet-isleri-baskani-gormez%E2%80%99den-mevlid-kandili-mesaji%E2%80%A6/39333" TargetMode="External"/><Relationship Id="rId13" Type="http://schemas.openxmlformats.org/officeDocument/2006/relationships/hyperlink" Target="https://www.academia.edu/32723065/Bedri_Gencer_Kutlu_Dogumun_Arkaplani" TargetMode="External"/><Relationship Id="rId18" Type="http://schemas.openxmlformats.org/officeDocument/2006/relationships/hyperlink" Target="http://www.timeturk.com/tr/2008/07/22/cizvit-papazi-korner-den-tarihselcilere-elestiri.html" TargetMode="External"/><Relationship Id="rId26" Type="http://schemas.openxmlformats.org/officeDocument/2006/relationships/hyperlink" Target="http://www.yenisafak.com/yazarlar/yasinaktay/almanyada-islam-ve-oryantalizmin-etkileimi-11433" TargetMode="External"/><Relationship Id="rId3" Type="http://schemas.openxmlformats.org/officeDocument/2006/relationships/settings" Target="settings.xml"/><Relationship Id="rId21" Type="http://schemas.openxmlformats.org/officeDocument/2006/relationships/hyperlink" Target="http://www.tumgazeteler.com/?a=3925522" TargetMode="External"/><Relationship Id="rId7" Type="http://schemas.openxmlformats.org/officeDocument/2006/relationships/hyperlink" Target="https://www.youtube.com/watch?v=95L2WvklwNU" TargetMode="External"/><Relationship Id="rId12" Type="http://schemas.openxmlformats.org/officeDocument/2006/relationships/hyperlink" Target="http://www.mehmetgormez.com" TargetMode="External"/><Relationship Id="rId17" Type="http://schemas.openxmlformats.org/officeDocument/2006/relationships/hyperlink" Target="http://www.uni-frankfurt.de/fb/fb09/islam/forschung/symposien/symposium2008.html" TargetMode="External"/><Relationship Id="rId25" Type="http://schemas.openxmlformats.org/officeDocument/2006/relationships/hyperlink" Target="http://www.tumgazeteler.com/?a=3925522" TargetMode="External"/><Relationship Id="rId2" Type="http://schemas.openxmlformats.org/officeDocument/2006/relationships/styles" Target="styles.xml"/><Relationship Id="rId16" Type="http://schemas.openxmlformats.org/officeDocument/2006/relationships/hyperlink" Target="http://tr.qantara.de/webcom/show_article.php?wc_c=674&amp;wc_id=94" TargetMode="External"/><Relationship Id="rId20" Type="http://schemas.openxmlformats.org/officeDocument/2006/relationships/hyperlink" Target="http://www.timeturk.com/tr/2008/07/22/cizvit-papazi-korner-den-tarihselcilere-elestiri.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rt.net.tr/televizyon/detay.aspx?pid=12370" TargetMode="External"/><Relationship Id="rId24" Type="http://schemas.openxmlformats.org/officeDocument/2006/relationships/hyperlink" Target="http://www.evangelisch.de/themen/religion/frankfurter-islam-studien-betonen-die-theologie22277" TargetMode="External"/><Relationship Id="rId5" Type="http://schemas.openxmlformats.org/officeDocument/2006/relationships/footnotes" Target="footnotes.xml"/><Relationship Id="rId15" Type="http://schemas.openxmlformats.org/officeDocument/2006/relationships/hyperlink" Target="http://en.qantara.de/Koran-Studies-under-Scrutiny/8085c8154i1p164/index.html" TargetMode="External"/><Relationship Id="rId23" Type="http://schemas.openxmlformats.org/officeDocument/2006/relationships/hyperlink" Target="https://ebubekirsifil.com/hangi-diyanet/" TargetMode="External"/><Relationship Id="rId28" Type="http://schemas.openxmlformats.org/officeDocument/2006/relationships/header" Target="header1.xml"/><Relationship Id="rId10" Type="http://schemas.openxmlformats.org/officeDocument/2006/relationships/hyperlink" Target="http://www.milatgazetesi.com/cubbeli-hoca-dan-mehmet-gormez-e-tepki-video-88886" TargetMode="External"/><Relationship Id="rId19" Type="http://schemas.openxmlformats.org/officeDocument/2006/relationships/hyperlink" Target="http://www.islamvehayat.com/yazdir.php?haber_id=1673" TargetMode="External"/><Relationship Id="rId4" Type="http://schemas.openxmlformats.org/officeDocument/2006/relationships/webSettings" Target="webSettings.xml"/><Relationship Id="rId9" Type="http://schemas.openxmlformats.org/officeDocument/2006/relationships/hyperlink" Target="http://www.haberturk.com/yasam/haber/1262166-diyanet-isleri-baskani-prof-mehmet-gormez-haberturke-konustu" TargetMode="External"/><Relationship Id="rId14" Type="http://schemas.openxmlformats.org/officeDocument/2006/relationships/hyperlink" Target="http://tr.qantara.de/webcom/show_article.php/_c-674/_nr-226/i.html" TargetMode="External"/><Relationship Id="rId22" Type="http://schemas.openxmlformats.org/officeDocument/2006/relationships/hyperlink" Target="http://tr.qantara.de/webcom/show_article.php/_c-678/_nr-14/i.html" TargetMode="External"/><Relationship Id="rId27" Type="http://schemas.openxmlformats.org/officeDocument/2006/relationships/hyperlink" Target="http://www.evangelisch.de/inhalte/101383/27-08-2010/frankfurter-islam-studien-betonen-die-theologie"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6BCB-ECC1-4B61-96FA-ED8101A8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9</Pages>
  <Words>4691</Words>
  <Characters>26743</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79</cp:revision>
  <cp:lastPrinted>2017-05-16T14:46:00Z</cp:lastPrinted>
  <dcterms:created xsi:type="dcterms:W3CDTF">2017-05-13T19:18:00Z</dcterms:created>
  <dcterms:modified xsi:type="dcterms:W3CDTF">2017-07-20T03:06:00Z</dcterms:modified>
</cp:coreProperties>
</file>